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67561" w14:textId="77777777" w:rsidR="006167B7" w:rsidRDefault="006167B7" w:rsidP="006167B7">
      <w:pPr>
        <w:autoSpaceDE w:val="0"/>
        <w:autoSpaceDN w:val="0"/>
        <w:adjustRightInd w:val="0"/>
        <w:rPr>
          <w:b/>
          <w:bCs/>
        </w:rPr>
      </w:pPr>
      <w:r>
        <w:rPr>
          <w:noProof/>
        </w:rPr>
        <w:drawing>
          <wp:inline distT="0" distB="0" distL="0" distR="0" wp14:anchorId="03A2D90D" wp14:editId="196D7C53">
            <wp:extent cx="952500" cy="1572846"/>
            <wp:effectExtent l="0" t="0" r="0" b="8890"/>
            <wp:docPr id="6112850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5282" cy="1577440"/>
                    </a:xfrm>
                    <a:prstGeom prst="rect">
                      <a:avLst/>
                    </a:prstGeom>
                    <a:noFill/>
                    <a:ln>
                      <a:noFill/>
                    </a:ln>
                  </pic:spPr>
                </pic:pic>
              </a:graphicData>
            </a:graphic>
          </wp:inline>
        </w:drawing>
      </w:r>
    </w:p>
    <w:p w14:paraId="4732123C" w14:textId="77777777" w:rsidR="006167B7" w:rsidRPr="007C5A09" w:rsidRDefault="006167B7" w:rsidP="006167B7">
      <w:pPr>
        <w:autoSpaceDE w:val="0"/>
        <w:autoSpaceDN w:val="0"/>
        <w:adjustRightInd w:val="0"/>
        <w:rPr>
          <w:b/>
          <w:bCs/>
        </w:rPr>
      </w:pPr>
    </w:p>
    <w:tbl>
      <w:tblPr>
        <w:tblStyle w:val="Grilledutableau"/>
        <w:tblW w:w="9356" w:type="dxa"/>
        <w:tblInd w:w="-5" w:type="dxa"/>
        <w:tblLook w:val="04A0" w:firstRow="1" w:lastRow="0" w:firstColumn="1" w:lastColumn="0" w:noHBand="0" w:noVBand="1"/>
      </w:tblPr>
      <w:tblGrid>
        <w:gridCol w:w="9356"/>
      </w:tblGrid>
      <w:tr w:rsidR="006167B7" w:rsidRPr="007C5A09" w14:paraId="35A61A9B" w14:textId="77777777" w:rsidTr="00E025C0">
        <w:tc>
          <w:tcPr>
            <w:tcW w:w="9356" w:type="dxa"/>
          </w:tcPr>
          <w:p w14:paraId="66F25558" w14:textId="77777777" w:rsidR="006167B7" w:rsidRDefault="006167B7" w:rsidP="00E025C0">
            <w:pPr>
              <w:autoSpaceDE w:val="0"/>
              <w:autoSpaceDN w:val="0"/>
              <w:adjustRightInd w:val="0"/>
              <w:jc w:val="center"/>
              <w:rPr>
                <w:b/>
                <w:bCs/>
              </w:rPr>
            </w:pPr>
            <w:bookmarkStart w:id="0" w:name="_Hlk156316705"/>
            <w:bookmarkEnd w:id="0"/>
          </w:p>
          <w:p w14:paraId="282232F3" w14:textId="70D3F911" w:rsidR="006167B7" w:rsidRPr="00DF15C4" w:rsidRDefault="006167B7" w:rsidP="006167B7">
            <w:pPr>
              <w:autoSpaceDE w:val="0"/>
              <w:autoSpaceDN w:val="0"/>
              <w:adjustRightInd w:val="0"/>
              <w:jc w:val="center"/>
              <w:rPr>
                <w:b/>
                <w:bCs/>
              </w:rPr>
            </w:pPr>
            <w:r>
              <w:rPr>
                <w:b/>
                <w:bCs/>
              </w:rPr>
              <w:t xml:space="preserve">Procès-Verbal </w:t>
            </w:r>
            <w:r w:rsidRPr="00DF15C4">
              <w:rPr>
                <w:b/>
                <w:bCs/>
              </w:rPr>
              <w:t xml:space="preserve">du </w:t>
            </w:r>
            <w:r>
              <w:rPr>
                <w:b/>
                <w:bCs/>
              </w:rPr>
              <w:t>C</w:t>
            </w:r>
            <w:r w:rsidRPr="00DF15C4">
              <w:rPr>
                <w:b/>
                <w:bCs/>
              </w:rPr>
              <w:t xml:space="preserve">onseil </w:t>
            </w:r>
            <w:r>
              <w:rPr>
                <w:b/>
                <w:bCs/>
              </w:rPr>
              <w:t>M</w:t>
            </w:r>
            <w:r w:rsidRPr="00DF15C4">
              <w:rPr>
                <w:b/>
                <w:bCs/>
              </w:rPr>
              <w:t xml:space="preserve">unicipal du </w:t>
            </w:r>
            <w:r>
              <w:rPr>
                <w:b/>
                <w:bCs/>
              </w:rPr>
              <w:t>2 juillet 2026</w:t>
            </w:r>
          </w:p>
          <w:p w14:paraId="7EB9B6C8" w14:textId="77777777" w:rsidR="006167B7" w:rsidRPr="007C5A09" w:rsidRDefault="006167B7" w:rsidP="00E025C0">
            <w:pPr>
              <w:autoSpaceDE w:val="0"/>
              <w:autoSpaceDN w:val="0"/>
              <w:adjustRightInd w:val="0"/>
              <w:jc w:val="center"/>
              <w:rPr>
                <w:b/>
                <w:bCs/>
              </w:rPr>
            </w:pPr>
          </w:p>
        </w:tc>
      </w:tr>
    </w:tbl>
    <w:p w14:paraId="40578134" w14:textId="77777777" w:rsidR="006167B7" w:rsidRPr="007C5A09" w:rsidRDefault="006167B7" w:rsidP="006167B7">
      <w:pPr>
        <w:autoSpaceDE w:val="0"/>
        <w:autoSpaceDN w:val="0"/>
        <w:adjustRightInd w:val="0"/>
        <w:rPr>
          <w:b/>
          <w:bCs/>
        </w:rPr>
      </w:pPr>
    </w:p>
    <w:p w14:paraId="78047A02" w14:textId="77777777" w:rsidR="006167B7" w:rsidRPr="00130A70" w:rsidRDefault="006167B7" w:rsidP="006167B7">
      <w:pPr>
        <w:autoSpaceDE w:val="0"/>
        <w:autoSpaceDN w:val="0"/>
        <w:adjustRightInd w:val="0"/>
        <w:jc w:val="both"/>
        <w:rPr>
          <w:sz w:val="22"/>
          <w:szCs w:val="22"/>
        </w:rPr>
      </w:pPr>
      <w:r w:rsidRPr="00130A70">
        <w:rPr>
          <w:sz w:val="22"/>
          <w:szCs w:val="22"/>
        </w:rPr>
        <w:t xml:space="preserve">L'an deux mil vingt-six, le </w:t>
      </w:r>
      <w:r>
        <w:rPr>
          <w:sz w:val="22"/>
          <w:szCs w:val="22"/>
        </w:rPr>
        <w:t>jeudi 2 juillet</w:t>
      </w:r>
      <w:r w:rsidRPr="00130A70">
        <w:rPr>
          <w:sz w:val="22"/>
          <w:szCs w:val="22"/>
        </w:rPr>
        <w:t xml:space="preserve">, à vingt-heures, s’est réuni le Conseil Municipal, dûment convoqué, au lieu ordinaire de ses séances, sous la présidence de </w:t>
      </w:r>
      <w:r w:rsidRPr="00130A70">
        <w:rPr>
          <w:b/>
          <w:sz w:val="22"/>
          <w:szCs w:val="22"/>
        </w:rPr>
        <w:t>Monsieur HENRY Serge</w:t>
      </w:r>
      <w:r w:rsidRPr="00130A70">
        <w:rPr>
          <w:sz w:val="22"/>
          <w:szCs w:val="22"/>
        </w:rPr>
        <w:t>, Maire.</w:t>
      </w:r>
    </w:p>
    <w:p w14:paraId="5EC9A1ED" w14:textId="77777777" w:rsidR="006167B7" w:rsidRPr="00130A70" w:rsidRDefault="006167B7" w:rsidP="006167B7">
      <w:pPr>
        <w:autoSpaceDE w:val="0"/>
        <w:autoSpaceDN w:val="0"/>
        <w:adjustRightInd w:val="0"/>
        <w:jc w:val="both"/>
        <w:rPr>
          <w:sz w:val="16"/>
          <w:szCs w:val="16"/>
        </w:rPr>
      </w:pPr>
    </w:p>
    <w:p w14:paraId="7855DD08" w14:textId="77777777" w:rsidR="006167B7" w:rsidRPr="00130A70" w:rsidRDefault="006167B7" w:rsidP="006167B7">
      <w:pPr>
        <w:autoSpaceDE w:val="0"/>
        <w:autoSpaceDN w:val="0"/>
        <w:adjustRightInd w:val="0"/>
        <w:jc w:val="both"/>
      </w:pPr>
      <w:r w:rsidRPr="00130A70">
        <w:rPr>
          <w:b/>
          <w:bCs/>
        </w:rPr>
        <w:t>Date de convocation :</w:t>
      </w:r>
      <w:r w:rsidRPr="00130A70">
        <w:t xml:space="preserve"> </w:t>
      </w:r>
      <w:r>
        <w:t>24/06</w:t>
      </w:r>
      <w:r w:rsidRPr="00130A70">
        <w:t>/2026</w:t>
      </w:r>
    </w:p>
    <w:p w14:paraId="110D773E" w14:textId="77777777" w:rsidR="006167B7" w:rsidRPr="00130A70" w:rsidRDefault="006167B7" w:rsidP="006167B7">
      <w:pPr>
        <w:autoSpaceDE w:val="0"/>
        <w:autoSpaceDN w:val="0"/>
        <w:adjustRightInd w:val="0"/>
        <w:jc w:val="both"/>
        <w:rPr>
          <w:sz w:val="16"/>
          <w:szCs w:val="16"/>
        </w:rPr>
      </w:pPr>
    </w:p>
    <w:p w14:paraId="4CA43866" w14:textId="77777777" w:rsidR="006167B7" w:rsidRPr="00130A70" w:rsidRDefault="006167B7" w:rsidP="006167B7">
      <w:pPr>
        <w:autoSpaceDE w:val="0"/>
        <w:autoSpaceDN w:val="0"/>
        <w:adjustRightInd w:val="0"/>
        <w:jc w:val="both"/>
        <w:rPr>
          <w:b/>
          <w:bCs/>
          <w:sz w:val="22"/>
          <w:szCs w:val="22"/>
        </w:rPr>
      </w:pPr>
      <w:r w:rsidRPr="00130A70">
        <w:rPr>
          <w:b/>
          <w:bCs/>
          <w:sz w:val="22"/>
          <w:szCs w:val="22"/>
        </w:rPr>
        <w:t>Nombre de Conseillers Municipaux en exercice : 15</w:t>
      </w:r>
    </w:p>
    <w:p w14:paraId="531487B5" w14:textId="77777777" w:rsidR="006167B7" w:rsidRPr="00130A70" w:rsidRDefault="006167B7" w:rsidP="006167B7">
      <w:pPr>
        <w:autoSpaceDE w:val="0"/>
        <w:autoSpaceDN w:val="0"/>
        <w:adjustRightInd w:val="0"/>
        <w:jc w:val="both"/>
        <w:rPr>
          <w:b/>
          <w:bCs/>
          <w:i/>
          <w:iCs/>
          <w:sz w:val="22"/>
          <w:szCs w:val="22"/>
        </w:rPr>
      </w:pPr>
      <w:r w:rsidRPr="00420DDC">
        <w:rPr>
          <w:b/>
          <w:bCs/>
          <w:sz w:val="22"/>
          <w:szCs w:val="22"/>
        </w:rPr>
        <w:t>Nombre de Conseillers Municipaux présents : 14</w:t>
      </w:r>
    </w:p>
    <w:p w14:paraId="55A6FEBF" w14:textId="77777777" w:rsidR="006167B7" w:rsidRPr="004E692E" w:rsidRDefault="006167B7" w:rsidP="006167B7">
      <w:pPr>
        <w:autoSpaceDE w:val="0"/>
        <w:autoSpaceDN w:val="0"/>
        <w:adjustRightInd w:val="0"/>
        <w:jc w:val="both"/>
        <w:rPr>
          <w:sz w:val="22"/>
          <w:szCs w:val="22"/>
        </w:rPr>
      </w:pPr>
      <w:r w:rsidRPr="00130A70">
        <w:rPr>
          <w:b/>
          <w:bCs/>
          <w:sz w:val="22"/>
          <w:szCs w:val="22"/>
        </w:rPr>
        <w:t xml:space="preserve">Secrétaire de séance : </w:t>
      </w:r>
      <w:r w:rsidRPr="00C65ADD">
        <w:rPr>
          <w:sz w:val="22"/>
          <w:szCs w:val="22"/>
        </w:rPr>
        <w:t>Mme. GAUTIER Linda</w:t>
      </w:r>
    </w:p>
    <w:p w14:paraId="660EA2C1" w14:textId="77777777" w:rsidR="006167B7" w:rsidRPr="00130A70" w:rsidRDefault="006167B7" w:rsidP="006167B7">
      <w:pPr>
        <w:autoSpaceDE w:val="0"/>
        <w:autoSpaceDN w:val="0"/>
        <w:adjustRightInd w:val="0"/>
        <w:jc w:val="both"/>
        <w:rPr>
          <w:sz w:val="16"/>
          <w:szCs w:val="16"/>
        </w:rPr>
      </w:pPr>
    </w:p>
    <w:p w14:paraId="5A86AF03" w14:textId="77777777" w:rsidR="006167B7" w:rsidRPr="008E2953" w:rsidRDefault="006167B7" w:rsidP="006167B7">
      <w:pPr>
        <w:autoSpaceDE w:val="0"/>
        <w:autoSpaceDN w:val="0"/>
        <w:adjustRightInd w:val="0"/>
        <w:jc w:val="both"/>
        <w:rPr>
          <w:rFonts w:eastAsia="Calibri"/>
          <w:sz w:val="22"/>
          <w:szCs w:val="22"/>
          <w:lang w:eastAsia="en-US"/>
        </w:rPr>
      </w:pPr>
      <w:r w:rsidRPr="00130A70">
        <w:rPr>
          <w:b/>
          <w:bCs/>
          <w:sz w:val="22"/>
          <w:szCs w:val="22"/>
          <w:u w:val="single"/>
        </w:rPr>
        <w:t>Présents :</w:t>
      </w:r>
      <w:r w:rsidRPr="00130A70">
        <w:rPr>
          <w:b/>
          <w:bCs/>
          <w:sz w:val="22"/>
          <w:szCs w:val="22"/>
        </w:rPr>
        <w:t xml:space="preserve"> </w:t>
      </w:r>
      <w:r w:rsidRPr="006B75BC">
        <w:rPr>
          <w:sz w:val="22"/>
          <w:szCs w:val="22"/>
        </w:rPr>
        <w:t>M. HENRY Serge, M. RAMEL Pascal, Mme. RESCAN Laurence, Mme. CARESMEL Marie-Thérèse, M. ESNAULT Christophe, M. ROLLAND Stéphane, Mme. GIRARD Charlotte, M. DAVID Jean-Marc</w:t>
      </w:r>
      <w:r>
        <w:rPr>
          <w:sz w:val="22"/>
          <w:szCs w:val="22"/>
        </w:rPr>
        <w:t xml:space="preserve">, </w:t>
      </w:r>
      <w:r w:rsidRPr="006B75BC">
        <w:rPr>
          <w:sz w:val="22"/>
          <w:szCs w:val="22"/>
        </w:rPr>
        <w:t>Mme LE GOFF Véronique</w:t>
      </w:r>
      <w:r>
        <w:rPr>
          <w:sz w:val="22"/>
          <w:szCs w:val="22"/>
        </w:rPr>
        <w:t xml:space="preserve">, </w:t>
      </w:r>
      <w:r w:rsidRPr="006B75BC">
        <w:rPr>
          <w:sz w:val="22"/>
          <w:szCs w:val="22"/>
        </w:rPr>
        <w:t>Mme. GAUTIER Linda</w:t>
      </w:r>
      <w:r>
        <w:rPr>
          <w:sz w:val="22"/>
          <w:szCs w:val="22"/>
        </w:rPr>
        <w:t xml:space="preserve">, </w:t>
      </w:r>
      <w:r w:rsidRPr="006B75BC">
        <w:rPr>
          <w:sz w:val="22"/>
          <w:szCs w:val="22"/>
        </w:rPr>
        <w:t>Mme. HELOU Fabienne</w:t>
      </w:r>
      <w:r>
        <w:rPr>
          <w:sz w:val="22"/>
          <w:szCs w:val="22"/>
        </w:rPr>
        <w:t xml:space="preserve">, </w:t>
      </w:r>
      <w:r w:rsidRPr="006B75BC">
        <w:rPr>
          <w:sz w:val="22"/>
          <w:szCs w:val="22"/>
        </w:rPr>
        <w:t>M. FONTAINE Bertrand</w:t>
      </w:r>
      <w:r>
        <w:rPr>
          <w:sz w:val="22"/>
          <w:szCs w:val="22"/>
        </w:rPr>
        <w:t xml:space="preserve">, </w:t>
      </w:r>
      <w:r w:rsidRPr="006B75BC">
        <w:rPr>
          <w:sz w:val="22"/>
          <w:szCs w:val="22"/>
        </w:rPr>
        <w:t>M. FOUR Éric</w:t>
      </w:r>
      <w:r>
        <w:rPr>
          <w:sz w:val="22"/>
          <w:szCs w:val="22"/>
        </w:rPr>
        <w:t xml:space="preserve"> et </w:t>
      </w:r>
      <w:r w:rsidRPr="006B75BC">
        <w:rPr>
          <w:sz w:val="22"/>
          <w:szCs w:val="22"/>
        </w:rPr>
        <w:t>M. DEFFAINS Jérém</w:t>
      </w:r>
      <w:r>
        <w:rPr>
          <w:sz w:val="22"/>
          <w:szCs w:val="22"/>
        </w:rPr>
        <w:t>y</w:t>
      </w:r>
      <w:r w:rsidRPr="006B75BC">
        <w:rPr>
          <w:sz w:val="22"/>
          <w:szCs w:val="22"/>
        </w:rPr>
        <w:t xml:space="preserve">. </w:t>
      </w:r>
    </w:p>
    <w:p w14:paraId="7BF4EB51" w14:textId="77777777" w:rsidR="006167B7" w:rsidRPr="00130A70" w:rsidRDefault="006167B7" w:rsidP="006167B7">
      <w:pPr>
        <w:autoSpaceDE w:val="0"/>
        <w:autoSpaceDN w:val="0"/>
        <w:adjustRightInd w:val="0"/>
        <w:jc w:val="both"/>
        <w:rPr>
          <w:b/>
          <w:sz w:val="22"/>
          <w:szCs w:val="22"/>
          <w:u w:val="single"/>
        </w:rPr>
      </w:pPr>
    </w:p>
    <w:p w14:paraId="7DF46B79" w14:textId="77777777" w:rsidR="006167B7" w:rsidRDefault="006167B7" w:rsidP="006167B7">
      <w:pPr>
        <w:autoSpaceDE w:val="0"/>
        <w:autoSpaceDN w:val="0"/>
        <w:adjustRightInd w:val="0"/>
        <w:jc w:val="both"/>
        <w:rPr>
          <w:sz w:val="22"/>
          <w:szCs w:val="22"/>
        </w:rPr>
      </w:pPr>
      <w:r w:rsidRPr="00130A70">
        <w:rPr>
          <w:b/>
          <w:sz w:val="22"/>
          <w:szCs w:val="22"/>
          <w:u w:val="single"/>
        </w:rPr>
        <w:t>Absents excusés :</w:t>
      </w:r>
      <w:r w:rsidRPr="00130A70">
        <w:rPr>
          <w:rFonts w:eastAsia="Calibri"/>
          <w:sz w:val="22"/>
          <w:szCs w:val="22"/>
          <w:lang w:eastAsia="en-US"/>
        </w:rPr>
        <w:t xml:space="preserve"> </w:t>
      </w:r>
      <w:r w:rsidRPr="006B75BC">
        <w:rPr>
          <w:sz w:val="22"/>
          <w:szCs w:val="22"/>
        </w:rPr>
        <w:t>Mme. SAUDRAIS Vanessa</w:t>
      </w:r>
    </w:p>
    <w:p w14:paraId="24CBF446" w14:textId="77777777" w:rsidR="006167B7" w:rsidRPr="0060657D" w:rsidRDefault="006167B7" w:rsidP="006167B7">
      <w:pPr>
        <w:autoSpaceDE w:val="0"/>
        <w:autoSpaceDN w:val="0"/>
        <w:adjustRightInd w:val="0"/>
        <w:jc w:val="both"/>
        <w:rPr>
          <w:rFonts w:eastAsia="Calibri"/>
          <w:sz w:val="22"/>
          <w:szCs w:val="22"/>
          <w:lang w:eastAsia="en-US"/>
        </w:rPr>
      </w:pPr>
    </w:p>
    <w:p w14:paraId="3F66E9E3" w14:textId="77777777" w:rsidR="006167B7" w:rsidRPr="00130A70" w:rsidRDefault="006167B7" w:rsidP="006167B7">
      <w:pPr>
        <w:autoSpaceDE w:val="0"/>
        <w:autoSpaceDN w:val="0"/>
        <w:adjustRightInd w:val="0"/>
        <w:jc w:val="both"/>
        <w:rPr>
          <w:rFonts w:eastAsia="Calibri"/>
          <w:sz w:val="22"/>
          <w:szCs w:val="22"/>
          <w:lang w:eastAsia="en-US"/>
        </w:rPr>
      </w:pPr>
      <w:r w:rsidRPr="00130A70">
        <w:rPr>
          <w:rFonts w:eastAsia="Calibri"/>
          <w:b/>
          <w:bCs/>
          <w:sz w:val="22"/>
          <w:szCs w:val="22"/>
          <w:u w:val="single"/>
          <w:lang w:eastAsia="en-US"/>
        </w:rPr>
        <w:t>Absents non excusés</w:t>
      </w:r>
      <w:r w:rsidRPr="00130A70">
        <w:rPr>
          <w:rFonts w:eastAsia="Calibri"/>
          <w:b/>
          <w:bCs/>
          <w:sz w:val="22"/>
          <w:szCs w:val="22"/>
          <w:lang w:eastAsia="en-US"/>
        </w:rPr>
        <w:t> :</w:t>
      </w:r>
      <w:r w:rsidRPr="00130A70">
        <w:rPr>
          <w:rFonts w:eastAsia="Calibri"/>
          <w:sz w:val="22"/>
          <w:szCs w:val="22"/>
          <w:lang w:eastAsia="en-US"/>
        </w:rPr>
        <w:t xml:space="preserve"> </w:t>
      </w:r>
    </w:p>
    <w:p w14:paraId="6A2775BD" w14:textId="77777777" w:rsidR="006167B7" w:rsidRPr="00130A70" w:rsidRDefault="006167B7" w:rsidP="006167B7">
      <w:pPr>
        <w:autoSpaceDE w:val="0"/>
        <w:autoSpaceDN w:val="0"/>
        <w:adjustRightInd w:val="0"/>
        <w:jc w:val="both"/>
        <w:rPr>
          <w:sz w:val="16"/>
          <w:szCs w:val="16"/>
          <w:highlight w:val="yellow"/>
        </w:rPr>
      </w:pPr>
    </w:p>
    <w:p w14:paraId="06DCD06B" w14:textId="77777777" w:rsidR="006167B7" w:rsidRPr="00130A70" w:rsidRDefault="006167B7" w:rsidP="006167B7">
      <w:pPr>
        <w:autoSpaceDE w:val="0"/>
        <w:autoSpaceDN w:val="0"/>
        <w:adjustRightInd w:val="0"/>
        <w:jc w:val="both"/>
        <w:rPr>
          <w:rFonts w:eastAsia="Calibri"/>
          <w:sz w:val="22"/>
          <w:szCs w:val="22"/>
          <w:lang w:eastAsia="en-US"/>
        </w:rPr>
      </w:pPr>
      <w:r w:rsidRPr="00130A70">
        <w:rPr>
          <w:rFonts w:eastAsia="Calibri"/>
          <w:b/>
          <w:sz w:val="22"/>
          <w:szCs w:val="22"/>
          <w:u w:val="single"/>
          <w:lang w:eastAsia="en-US"/>
        </w:rPr>
        <w:t>Pouvoirs :</w:t>
      </w:r>
      <w:r w:rsidRPr="00130A70">
        <w:rPr>
          <w:rFonts w:eastAsia="Calibri"/>
          <w:sz w:val="22"/>
          <w:szCs w:val="22"/>
          <w:lang w:eastAsia="en-US"/>
        </w:rPr>
        <w:t xml:space="preserve"> </w:t>
      </w:r>
      <w:r w:rsidRPr="006B75BC">
        <w:rPr>
          <w:sz w:val="22"/>
          <w:szCs w:val="22"/>
        </w:rPr>
        <w:t>Mme. SAUDRAIS Vanessa</w:t>
      </w:r>
      <w:r>
        <w:rPr>
          <w:sz w:val="22"/>
          <w:szCs w:val="22"/>
        </w:rPr>
        <w:t xml:space="preserve"> à M.</w:t>
      </w:r>
      <w:r w:rsidRPr="00AA73DB">
        <w:rPr>
          <w:sz w:val="22"/>
          <w:szCs w:val="22"/>
        </w:rPr>
        <w:t xml:space="preserve"> </w:t>
      </w:r>
      <w:r w:rsidRPr="006B75BC">
        <w:rPr>
          <w:sz w:val="22"/>
          <w:szCs w:val="22"/>
        </w:rPr>
        <w:t>ESNAULT Christophe</w:t>
      </w:r>
    </w:p>
    <w:p w14:paraId="60345CE8" w14:textId="77777777" w:rsidR="006167B7" w:rsidRPr="00130A70" w:rsidRDefault="006167B7" w:rsidP="006167B7">
      <w:pPr>
        <w:autoSpaceDE w:val="0"/>
        <w:autoSpaceDN w:val="0"/>
        <w:adjustRightInd w:val="0"/>
        <w:jc w:val="both"/>
        <w:rPr>
          <w:sz w:val="22"/>
          <w:szCs w:val="22"/>
        </w:rPr>
      </w:pPr>
    </w:p>
    <w:p w14:paraId="5659472A" w14:textId="77777777" w:rsidR="003D12FC" w:rsidRPr="00130A70" w:rsidRDefault="003D12FC" w:rsidP="003D12FC">
      <w:pPr>
        <w:autoSpaceDE w:val="0"/>
        <w:autoSpaceDN w:val="0"/>
        <w:adjustRightInd w:val="0"/>
        <w:jc w:val="both"/>
        <w:rPr>
          <w:i/>
          <w:iCs/>
          <w:sz w:val="20"/>
          <w:szCs w:val="20"/>
        </w:rPr>
      </w:pPr>
      <w:r w:rsidRPr="00130A70">
        <w:rPr>
          <w:i/>
          <w:iCs/>
          <w:sz w:val="20"/>
          <w:szCs w:val="20"/>
        </w:rPr>
        <w:t xml:space="preserve">Le Quorum étant atteint, le Conseil municipal peut valablement délibérer. </w:t>
      </w:r>
    </w:p>
    <w:p w14:paraId="704EFFBD" w14:textId="77777777" w:rsidR="006167B7" w:rsidRDefault="006167B7" w:rsidP="006167B7">
      <w:pPr>
        <w:autoSpaceDE w:val="0"/>
        <w:autoSpaceDN w:val="0"/>
        <w:adjustRightInd w:val="0"/>
        <w:jc w:val="both"/>
        <w:rPr>
          <w:i/>
          <w:iCs/>
          <w:sz w:val="20"/>
          <w:szCs w:val="20"/>
        </w:rPr>
      </w:pPr>
    </w:p>
    <w:p w14:paraId="23B76C08" w14:textId="048AA89E" w:rsidR="006167B7" w:rsidRDefault="006167B7" w:rsidP="006167B7">
      <w:pPr>
        <w:pStyle w:val="Paragraphedeliste"/>
        <w:numPr>
          <w:ilvl w:val="0"/>
          <w:numId w:val="10"/>
        </w:numPr>
        <w:autoSpaceDE w:val="0"/>
        <w:autoSpaceDN w:val="0"/>
        <w:adjustRightInd w:val="0"/>
        <w:jc w:val="both"/>
        <w:rPr>
          <w:sz w:val="22"/>
          <w:szCs w:val="22"/>
        </w:rPr>
      </w:pPr>
      <w:r>
        <w:rPr>
          <w:rFonts w:eastAsia="Calibri"/>
          <w:sz w:val="22"/>
          <w:szCs w:val="22"/>
          <w:lang w:eastAsia="en-US"/>
        </w:rPr>
        <w:t xml:space="preserve">Mme GAUTIER Linda </w:t>
      </w:r>
      <w:r w:rsidRPr="000A341E">
        <w:rPr>
          <w:sz w:val="22"/>
          <w:szCs w:val="22"/>
        </w:rPr>
        <w:t>a été désigné</w:t>
      </w:r>
      <w:r>
        <w:rPr>
          <w:sz w:val="22"/>
          <w:szCs w:val="22"/>
        </w:rPr>
        <w:t>e</w:t>
      </w:r>
      <w:r w:rsidRPr="000A341E">
        <w:rPr>
          <w:sz w:val="22"/>
          <w:szCs w:val="22"/>
        </w:rPr>
        <w:t xml:space="preserve"> secrétaire de séance.</w:t>
      </w:r>
    </w:p>
    <w:p w14:paraId="69BA368A" w14:textId="77777777" w:rsidR="006167B7" w:rsidRDefault="006167B7" w:rsidP="006167B7">
      <w:pPr>
        <w:autoSpaceDE w:val="0"/>
        <w:autoSpaceDN w:val="0"/>
        <w:adjustRightInd w:val="0"/>
        <w:jc w:val="both"/>
        <w:rPr>
          <w:sz w:val="22"/>
          <w:szCs w:val="22"/>
        </w:rPr>
      </w:pPr>
    </w:p>
    <w:p w14:paraId="1E15F7C6" w14:textId="33D9C805" w:rsidR="006167B7" w:rsidRPr="00B022D8" w:rsidRDefault="006167B7" w:rsidP="006167B7">
      <w:pPr>
        <w:autoSpaceDE w:val="0"/>
        <w:autoSpaceDN w:val="0"/>
        <w:adjustRightInd w:val="0"/>
        <w:jc w:val="both"/>
        <w:rPr>
          <w:i/>
          <w:iCs/>
          <w:sz w:val="22"/>
          <w:szCs w:val="22"/>
        </w:rPr>
      </w:pPr>
      <w:r>
        <w:rPr>
          <w:sz w:val="22"/>
          <w:szCs w:val="22"/>
        </w:rPr>
        <w:t xml:space="preserve">¤ </w:t>
      </w:r>
      <w:r w:rsidR="00A00219">
        <w:rPr>
          <w:sz w:val="22"/>
          <w:szCs w:val="22"/>
        </w:rPr>
        <w:t>Question</w:t>
      </w:r>
      <w:r w:rsidRPr="006167B7">
        <w:rPr>
          <w:sz w:val="22"/>
          <w:szCs w:val="22"/>
        </w:rPr>
        <w:t xml:space="preserve"> orale posée par Mme </w:t>
      </w:r>
      <w:r w:rsidR="00A00219">
        <w:rPr>
          <w:sz w:val="22"/>
          <w:szCs w:val="22"/>
        </w:rPr>
        <w:t>Fabienne HELOU</w:t>
      </w:r>
      <w:r w:rsidRPr="006167B7">
        <w:rPr>
          <w:sz w:val="22"/>
          <w:szCs w:val="22"/>
        </w:rPr>
        <w:t xml:space="preserve"> : </w:t>
      </w:r>
      <w:r w:rsidR="00B022D8" w:rsidRPr="00B022D8">
        <w:rPr>
          <w:i/>
          <w:iCs/>
          <w:sz w:val="22"/>
          <w:szCs w:val="22"/>
        </w:rPr>
        <w:t>« </w:t>
      </w:r>
      <w:r w:rsidRPr="00B022D8">
        <w:rPr>
          <w:i/>
          <w:iCs/>
          <w:sz w:val="22"/>
          <w:szCs w:val="22"/>
        </w:rPr>
        <w:t>À la relecture de la délibération n° 20260604, je suis heurtée par la dernière phrase (« Les questions orales ne donnent lieu à aucun débat, ni vote, sauf demande de la majorité des conseillers municipaux présents »). Il me semble qu’elle limite trop le droit d’expression des conseillers de la minorité.  Bien qu’elle nous ait été présentée lors du conseil du 5 juin, est-il possible de modifier la délibération pour supprimer cette mention ?</w:t>
      </w:r>
      <w:r w:rsidR="00B022D8" w:rsidRPr="00B022D8">
        <w:rPr>
          <w:i/>
          <w:iCs/>
          <w:sz w:val="22"/>
          <w:szCs w:val="22"/>
        </w:rPr>
        <w:t> »</w:t>
      </w:r>
    </w:p>
    <w:p w14:paraId="632B75FA" w14:textId="4BCF2DA9" w:rsidR="006167B7" w:rsidRDefault="006167B7" w:rsidP="006167B7">
      <w:pPr>
        <w:autoSpaceDE w:val="0"/>
        <w:autoSpaceDN w:val="0"/>
        <w:adjustRightInd w:val="0"/>
        <w:jc w:val="both"/>
        <w:rPr>
          <w:sz w:val="22"/>
          <w:szCs w:val="22"/>
        </w:rPr>
      </w:pPr>
    </w:p>
    <w:p w14:paraId="34641149" w14:textId="44DB39B7" w:rsidR="006167B7" w:rsidRDefault="006167B7" w:rsidP="006167B7">
      <w:pPr>
        <w:autoSpaceDE w:val="0"/>
        <w:autoSpaceDN w:val="0"/>
        <w:adjustRightInd w:val="0"/>
        <w:jc w:val="both"/>
        <w:rPr>
          <w:sz w:val="22"/>
          <w:szCs w:val="22"/>
        </w:rPr>
      </w:pPr>
      <w:r>
        <w:rPr>
          <w:sz w:val="22"/>
          <w:szCs w:val="22"/>
        </w:rPr>
        <w:t xml:space="preserve">Réponse de M. Le Maire : </w:t>
      </w:r>
      <w:r w:rsidRPr="00B022D8">
        <w:rPr>
          <w:i/>
          <w:iCs/>
          <w:sz w:val="22"/>
          <w:szCs w:val="22"/>
        </w:rPr>
        <w:t>Cette formule a été reprise d’un modèle de délibération de l’Association des Maires de France, initialement dans le but de limiter le temps de débats afin qu’il y ait le temps d’examiner toutes les questions orales. Il assure que bien que cette phrase puisse paraître effectivement restrictive sur la forme, sur le fond, le dialogue après la réponse à une question orale a toujours été permis, et il n’est pas question que cela change. Il garantit que les élus de la minorité et de la majorité ne seront pas restreints dans leur liberté d’expression. Le Maire a demandé au conseil s’il y avait lieu de modifier la délibération, à 12 voix contre 3, il a été décidé que la</w:t>
      </w:r>
      <w:r w:rsidR="00FA580C" w:rsidRPr="00B022D8">
        <w:rPr>
          <w:i/>
          <w:iCs/>
          <w:sz w:val="22"/>
          <w:szCs w:val="22"/>
        </w:rPr>
        <w:t xml:space="preserve"> formulation ne serait pas changée</w:t>
      </w:r>
      <w:r w:rsidR="00B022D8">
        <w:rPr>
          <w:i/>
          <w:iCs/>
          <w:sz w:val="22"/>
          <w:szCs w:val="22"/>
        </w:rPr>
        <w:t>,</w:t>
      </w:r>
      <w:r w:rsidR="00FA580C" w:rsidRPr="00B022D8">
        <w:rPr>
          <w:i/>
          <w:iCs/>
          <w:sz w:val="22"/>
          <w:szCs w:val="22"/>
        </w:rPr>
        <w:t xml:space="preserve"> car l</w:t>
      </w:r>
      <w:r w:rsidRPr="00B022D8">
        <w:rPr>
          <w:i/>
          <w:iCs/>
          <w:sz w:val="22"/>
          <w:szCs w:val="22"/>
        </w:rPr>
        <w:t>a délibération n°20260604 a été adoptée à l’unanimité par le Conseil Municipal lors du Conseil du 5 juin 2026, donc il n’y a pas lieu de modifier cette délibération.</w:t>
      </w:r>
    </w:p>
    <w:p w14:paraId="5ECC0183" w14:textId="77777777" w:rsidR="006167B7" w:rsidRPr="006167B7" w:rsidRDefault="006167B7" w:rsidP="006167B7">
      <w:pPr>
        <w:autoSpaceDE w:val="0"/>
        <w:autoSpaceDN w:val="0"/>
        <w:adjustRightInd w:val="0"/>
        <w:jc w:val="both"/>
        <w:rPr>
          <w:sz w:val="22"/>
          <w:szCs w:val="22"/>
        </w:rPr>
      </w:pPr>
    </w:p>
    <w:p w14:paraId="77C6B7D3" w14:textId="77777777" w:rsidR="006167B7" w:rsidRPr="006167B7" w:rsidRDefault="006167B7" w:rsidP="006167B7">
      <w:pPr>
        <w:pStyle w:val="Paragraphedeliste"/>
        <w:numPr>
          <w:ilvl w:val="0"/>
          <w:numId w:val="10"/>
        </w:numPr>
        <w:autoSpaceDE w:val="0"/>
        <w:autoSpaceDN w:val="0"/>
        <w:adjustRightInd w:val="0"/>
        <w:jc w:val="both"/>
        <w:rPr>
          <w:sz w:val="22"/>
          <w:szCs w:val="22"/>
        </w:rPr>
      </w:pPr>
      <w:r>
        <w:rPr>
          <w:rFonts w:eastAsia="Calibri"/>
          <w:sz w:val="22"/>
          <w:szCs w:val="22"/>
          <w:lang w:eastAsia="en-US"/>
        </w:rPr>
        <w:lastRenderedPageBreak/>
        <w:t xml:space="preserve">Le procès-verbal de la réunion du Conseil Municipal du 7 mai 2026 a été adopté à 12 voix POUR, 3 CONTRE. </w:t>
      </w:r>
    </w:p>
    <w:p w14:paraId="59C8F1EF" w14:textId="77777777" w:rsidR="006167B7" w:rsidRDefault="006167B7" w:rsidP="006167B7">
      <w:pPr>
        <w:autoSpaceDE w:val="0"/>
        <w:autoSpaceDN w:val="0"/>
        <w:adjustRightInd w:val="0"/>
        <w:jc w:val="both"/>
        <w:rPr>
          <w:i/>
          <w:iCs/>
          <w:sz w:val="20"/>
          <w:szCs w:val="20"/>
        </w:rPr>
      </w:pPr>
    </w:p>
    <w:p w14:paraId="5EF2CD36" w14:textId="77777777" w:rsidR="006167B7" w:rsidRDefault="006167B7" w:rsidP="006167B7">
      <w:pPr>
        <w:autoSpaceDE w:val="0"/>
        <w:autoSpaceDN w:val="0"/>
        <w:adjustRightInd w:val="0"/>
        <w:jc w:val="both"/>
        <w:rPr>
          <w:i/>
          <w:iCs/>
          <w:sz w:val="20"/>
          <w:szCs w:val="20"/>
        </w:rPr>
      </w:pPr>
    </w:p>
    <w:p w14:paraId="61729D96" w14:textId="77777777" w:rsidR="006167B7" w:rsidRPr="00186BAC" w:rsidRDefault="006167B7" w:rsidP="006167B7">
      <w:pPr>
        <w:pBdr>
          <w:bottom w:val="single" w:sz="12" w:space="1" w:color="auto"/>
        </w:pBdr>
        <w:autoSpaceDE w:val="0"/>
        <w:autoSpaceDN w:val="0"/>
        <w:adjustRightInd w:val="0"/>
        <w:jc w:val="both"/>
        <w:rPr>
          <w:sz w:val="22"/>
          <w:szCs w:val="22"/>
        </w:rPr>
      </w:pPr>
    </w:p>
    <w:p w14:paraId="7C7FDED4" w14:textId="31B2AC27" w:rsidR="00FA580C" w:rsidRDefault="00FA580C" w:rsidP="00FA580C">
      <w:pPr>
        <w:autoSpaceDE w:val="0"/>
        <w:autoSpaceDN w:val="0"/>
        <w:adjustRightInd w:val="0"/>
        <w:jc w:val="center"/>
        <w:rPr>
          <w:b/>
          <w:bCs/>
          <w:i/>
          <w:iCs/>
          <w:sz w:val="22"/>
          <w:szCs w:val="22"/>
        </w:rPr>
      </w:pPr>
    </w:p>
    <w:p w14:paraId="767257F6" w14:textId="261FD53A" w:rsidR="00FA580C" w:rsidRPr="00FA580C" w:rsidRDefault="00FA580C" w:rsidP="00FA580C">
      <w:pPr>
        <w:autoSpaceDE w:val="0"/>
        <w:autoSpaceDN w:val="0"/>
        <w:adjustRightInd w:val="0"/>
        <w:jc w:val="center"/>
        <w:rPr>
          <w:b/>
          <w:bCs/>
          <w:u w:val="single"/>
        </w:rPr>
      </w:pPr>
      <w:r w:rsidRPr="00FA580C">
        <w:rPr>
          <w:b/>
          <w:bCs/>
          <w:u w:val="single"/>
        </w:rPr>
        <w:t>FINANCES</w:t>
      </w:r>
    </w:p>
    <w:p w14:paraId="257893C0" w14:textId="77777777" w:rsidR="00FA580C" w:rsidRDefault="00FA580C" w:rsidP="006167B7">
      <w:pPr>
        <w:autoSpaceDE w:val="0"/>
        <w:autoSpaceDN w:val="0"/>
        <w:adjustRightInd w:val="0"/>
        <w:jc w:val="both"/>
        <w:rPr>
          <w:b/>
          <w:bCs/>
          <w:i/>
          <w:iCs/>
          <w:sz w:val="22"/>
          <w:szCs w:val="22"/>
        </w:rPr>
      </w:pPr>
    </w:p>
    <w:p w14:paraId="4B393C07" w14:textId="77777777" w:rsidR="00FA580C" w:rsidRDefault="00FA580C" w:rsidP="00FA580C">
      <w:pPr>
        <w:autoSpaceDE w:val="0"/>
        <w:autoSpaceDN w:val="0"/>
        <w:adjustRightInd w:val="0"/>
        <w:rPr>
          <w:bCs/>
          <w:sz w:val="22"/>
          <w:szCs w:val="22"/>
        </w:rPr>
      </w:pPr>
    </w:p>
    <w:p w14:paraId="661DAF25" w14:textId="16E7DA8A" w:rsidR="006167B7" w:rsidRPr="00FA580C" w:rsidRDefault="006167B7" w:rsidP="00FA580C">
      <w:pPr>
        <w:pStyle w:val="Paragraphedeliste"/>
        <w:numPr>
          <w:ilvl w:val="0"/>
          <w:numId w:val="11"/>
        </w:numPr>
        <w:autoSpaceDE w:val="0"/>
        <w:autoSpaceDN w:val="0"/>
        <w:adjustRightInd w:val="0"/>
        <w:rPr>
          <w:b/>
          <w:bCs/>
        </w:rPr>
      </w:pPr>
      <w:r w:rsidRPr="00FA580C">
        <w:rPr>
          <w:b/>
          <w:bCs/>
        </w:rPr>
        <w:t xml:space="preserve"> Choix des dépenses à imputer au compte 623 concernant les fêtes, cérémonies et réceptions</w:t>
      </w:r>
    </w:p>
    <w:p w14:paraId="1BD50F96" w14:textId="77777777" w:rsidR="006167B7" w:rsidRPr="005610C7" w:rsidRDefault="006167B7" w:rsidP="006167B7">
      <w:pPr>
        <w:autoSpaceDE w:val="0"/>
        <w:autoSpaceDN w:val="0"/>
        <w:adjustRightInd w:val="0"/>
        <w:jc w:val="center"/>
        <w:rPr>
          <w:sz w:val="22"/>
          <w:szCs w:val="22"/>
        </w:rPr>
      </w:pPr>
    </w:p>
    <w:p w14:paraId="57C3AB9B" w14:textId="77777777" w:rsidR="006167B7" w:rsidRPr="005610C7" w:rsidRDefault="006167B7" w:rsidP="006167B7">
      <w:pPr>
        <w:rPr>
          <w:sz w:val="22"/>
          <w:szCs w:val="22"/>
        </w:rPr>
      </w:pPr>
      <w:r w:rsidRPr="005610C7">
        <w:rPr>
          <w:sz w:val="22"/>
          <w:szCs w:val="22"/>
        </w:rPr>
        <w:t>Vu l’article D 1617-19 du code général des collectivités territoriales,</w:t>
      </w:r>
    </w:p>
    <w:p w14:paraId="089B4968" w14:textId="77777777" w:rsidR="006167B7" w:rsidRPr="005610C7" w:rsidRDefault="006167B7" w:rsidP="006167B7">
      <w:pPr>
        <w:rPr>
          <w:sz w:val="22"/>
          <w:szCs w:val="22"/>
        </w:rPr>
      </w:pPr>
      <w:r w:rsidRPr="005610C7">
        <w:rPr>
          <w:sz w:val="22"/>
          <w:szCs w:val="22"/>
        </w:rPr>
        <w:t>Après avoir consulté Monsieur le trésorier principal,</w:t>
      </w:r>
    </w:p>
    <w:p w14:paraId="485BC411" w14:textId="77777777" w:rsidR="006167B7" w:rsidRPr="005610C7" w:rsidRDefault="006167B7" w:rsidP="006167B7">
      <w:pPr>
        <w:jc w:val="both"/>
        <w:rPr>
          <w:sz w:val="22"/>
          <w:szCs w:val="22"/>
        </w:rPr>
      </w:pPr>
    </w:p>
    <w:p w14:paraId="037D9D3E" w14:textId="77777777" w:rsidR="006167B7" w:rsidRPr="005610C7" w:rsidRDefault="006167B7" w:rsidP="006167B7">
      <w:pPr>
        <w:jc w:val="both"/>
        <w:rPr>
          <w:sz w:val="22"/>
          <w:szCs w:val="22"/>
        </w:rPr>
      </w:pPr>
      <w:r w:rsidRPr="005610C7">
        <w:rPr>
          <w:sz w:val="22"/>
          <w:szCs w:val="22"/>
        </w:rPr>
        <w:t>Il est désormais demandé aux collectivités territoriales de faire procéder à l’adoption, par le conseil municipal, d’une délibération précisant les principales caractéristiques des dépenses concernant les fêtes, cérémonies et réceptions imputées au compte 623 conformément aux instructions réglementaires et aux dispositions comptables propres à cet article budgétaire,</w:t>
      </w:r>
    </w:p>
    <w:p w14:paraId="0505F791" w14:textId="77777777" w:rsidR="006167B7" w:rsidRPr="005610C7" w:rsidRDefault="006167B7" w:rsidP="006167B7">
      <w:pPr>
        <w:rPr>
          <w:b/>
          <w:bCs/>
          <w:sz w:val="22"/>
          <w:szCs w:val="22"/>
        </w:rPr>
      </w:pPr>
    </w:p>
    <w:p w14:paraId="50F73750" w14:textId="77777777" w:rsidR="006167B7" w:rsidRPr="005610C7" w:rsidRDefault="006167B7" w:rsidP="006167B7">
      <w:pPr>
        <w:rPr>
          <w:b/>
          <w:bCs/>
          <w:sz w:val="22"/>
          <w:szCs w:val="22"/>
        </w:rPr>
      </w:pPr>
    </w:p>
    <w:p w14:paraId="3711D666" w14:textId="77777777" w:rsidR="006167B7" w:rsidRPr="005610C7" w:rsidRDefault="006167B7" w:rsidP="006167B7">
      <w:pPr>
        <w:rPr>
          <w:sz w:val="22"/>
          <w:szCs w:val="22"/>
        </w:rPr>
      </w:pPr>
      <w:r w:rsidRPr="005610C7">
        <w:rPr>
          <w:b/>
          <w:bCs/>
          <w:sz w:val="22"/>
          <w:szCs w:val="22"/>
        </w:rPr>
        <w:t>RAPPORT DE MONSIEUR LE MAIRE,</w:t>
      </w:r>
    </w:p>
    <w:p w14:paraId="425AD4D5" w14:textId="77777777" w:rsidR="006167B7" w:rsidRPr="005610C7" w:rsidRDefault="006167B7" w:rsidP="006167B7">
      <w:pPr>
        <w:rPr>
          <w:sz w:val="22"/>
          <w:szCs w:val="22"/>
        </w:rPr>
      </w:pPr>
    </w:p>
    <w:p w14:paraId="31A3B7B0" w14:textId="77777777" w:rsidR="006167B7" w:rsidRPr="005610C7" w:rsidRDefault="006167B7" w:rsidP="006167B7">
      <w:pPr>
        <w:jc w:val="both"/>
        <w:rPr>
          <w:sz w:val="22"/>
          <w:szCs w:val="22"/>
        </w:rPr>
      </w:pPr>
      <w:r w:rsidRPr="005610C7">
        <w:rPr>
          <w:sz w:val="22"/>
          <w:szCs w:val="22"/>
        </w:rPr>
        <w:t>Il vous est proposé de prendre en charge les dépenses de fêtes, cérémonies et réceptions suivantes au compte 623 :</w:t>
      </w:r>
    </w:p>
    <w:p w14:paraId="70CA9946" w14:textId="77777777" w:rsidR="006167B7" w:rsidRPr="005610C7" w:rsidRDefault="006167B7" w:rsidP="006167B7">
      <w:pPr>
        <w:jc w:val="both"/>
        <w:rPr>
          <w:sz w:val="22"/>
          <w:szCs w:val="22"/>
        </w:rPr>
      </w:pPr>
    </w:p>
    <w:p w14:paraId="2767176E" w14:textId="77777777" w:rsidR="006167B7" w:rsidRPr="005610C7" w:rsidRDefault="006167B7" w:rsidP="006167B7">
      <w:pPr>
        <w:pStyle w:val="Paragraphedeliste"/>
        <w:numPr>
          <w:ilvl w:val="0"/>
          <w:numId w:val="3"/>
        </w:numPr>
        <w:jc w:val="both"/>
        <w:rPr>
          <w:sz w:val="22"/>
          <w:szCs w:val="22"/>
        </w:rPr>
      </w:pPr>
      <w:r w:rsidRPr="005610C7">
        <w:rPr>
          <w:sz w:val="22"/>
          <w:szCs w:val="22"/>
        </w:rPr>
        <w:t>D’une manière générale, l’ensemble des biens, services, objets et denrées divers ayant trait aux fêtes et cérémonies tels que, par exemple, les décorations de Noël, illuminations de fin d’année, les jouets, friandises pour les enfants, diverses prestations et cocktails servis lors de cérémonies officielles et inaugurations, les repas des aînés ;</w:t>
      </w:r>
    </w:p>
    <w:p w14:paraId="38FA9A52" w14:textId="77777777" w:rsidR="006167B7" w:rsidRPr="005610C7" w:rsidRDefault="006167B7" w:rsidP="006167B7">
      <w:pPr>
        <w:pStyle w:val="Paragraphedeliste"/>
        <w:rPr>
          <w:sz w:val="22"/>
          <w:szCs w:val="22"/>
        </w:rPr>
      </w:pPr>
    </w:p>
    <w:p w14:paraId="00FF20F2" w14:textId="77777777" w:rsidR="006167B7" w:rsidRPr="005610C7" w:rsidRDefault="006167B7" w:rsidP="006167B7">
      <w:pPr>
        <w:pStyle w:val="Paragraphedeliste"/>
        <w:numPr>
          <w:ilvl w:val="0"/>
          <w:numId w:val="3"/>
        </w:numPr>
        <w:jc w:val="both"/>
        <w:rPr>
          <w:sz w:val="22"/>
          <w:szCs w:val="22"/>
        </w:rPr>
      </w:pPr>
      <w:r w:rsidRPr="005610C7">
        <w:rPr>
          <w:sz w:val="22"/>
          <w:szCs w:val="22"/>
        </w:rPr>
        <w:t>Les fleurs, bouquets, gravures, médailles et présents offerts à l’occasion de divers événements et notamment lors des mariages, décès, naissances, récompenses sportives, culturelles, militaires ou lors de réceptions officielles ;</w:t>
      </w:r>
    </w:p>
    <w:p w14:paraId="569F9FA2" w14:textId="77777777" w:rsidR="006167B7" w:rsidRPr="005610C7" w:rsidRDefault="006167B7" w:rsidP="006167B7">
      <w:pPr>
        <w:pStyle w:val="Paragraphedeliste"/>
        <w:rPr>
          <w:sz w:val="22"/>
          <w:szCs w:val="22"/>
        </w:rPr>
      </w:pPr>
    </w:p>
    <w:p w14:paraId="44BBDAC6" w14:textId="77777777" w:rsidR="006167B7" w:rsidRPr="005610C7" w:rsidRDefault="006167B7" w:rsidP="006167B7">
      <w:pPr>
        <w:pStyle w:val="Paragraphedeliste"/>
        <w:jc w:val="both"/>
        <w:rPr>
          <w:sz w:val="22"/>
          <w:szCs w:val="22"/>
        </w:rPr>
      </w:pPr>
    </w:p>
    <w:p w14:paraId="75C4C9D3" w14:textId="77777777" w:rsidR="006167B7" w:rsidRPr="005610C7" w:rsidRDefault="006167B7" w:rsidP="006167B7">
      <w:pPr>
        <w:pStyle w:val="Paragraphedeliste"/>
        <w:numPr>
          <w:ilvl w:val="0"/>
          <w:numId w:val="3"/>
        </w:numPr>
        <w:jc w:val="both"/>
        <w:rPr>
          <w:sz w:val="22"/>
          <w:szCs w:val="22"/>
        </w:rPr>
      </w:pPr>
      <w:r w:rsidRPr="005610C7">
        <w:rPr>
          <w:sz w:val="22"/>
          <w:szCs w:val="22"/>
        </w:rPr>
        <w:t>Le règlement des factures de sociétés et troupes de spectacles et autres frais liés à leurs prestations ou contrats ;</w:t>
      </w:r>
    </w:p>
    <w:p w14:paraId="197F9313" w14:textId="77777777" w:rsidR="006167B7" w:rsidRPr="005610C7" w:rsidRDefault="006167B7" w:rsidP="006167B7">
      <w:pPr>
        <w:pStyle w:val="Paragraphedeliste"/>
        <w:jc w:val="both"/>
        <w:rPr>
          <w:sz w:val="22"/>
          <w:szCs w:val="22"/>
        </w:rPr>
      </w:pPr>
    </w:p>
    <w:p w14:paraId="4E39F746" w14:textId="77777777" w:rsidR="006167B7" w:rsidRPr="005610C7" w:rsidRDefault="006167B7" w:rsidP="006167B7">
      <w:pPr>
        <w:pStyle w:val="Paragraphedeliste"/>
        <w:numPr>
          <w:ilvl w:val="0"/>
          <w:numId w:val="3"/>
        </w:numPr>
        <w:jc w:val="both"/>
        <w:rPr>
          <w:sz w:val="22"/>
          <w:szCs w:val="22"/>
        </w:rPr>
      </w:pPr>
      <w:r w:rsidRPr="005610C7">
        <w:rPr>
          <w:sz w:val="22"/>
          <w:szCs w:val="22"/>
        </w:rPr>
        <w:t>Les feux d’artifice, concerts, manifestations culturelles, locations de matériel (podiums, chapiteaux, calicots, kakémonos) ;</w:t>
      </w:r>
    </w:p>
    <w:p w14:paraId="20D01B30" w14:textId="77777777" w:rsidR="006167B7" w:rsidRPr="005610C7" w:rsidRDefault="006167B7" w:rsidP="006167B7">
      <w:pPr>
        <w:jc w:val="both"/>
        <w:rPr>
          <w:sz w:val="22"/>
          <w:szCs w:val="22"/>
        </w:rPr>
      </w:pPr>
    </w:p>
    <w:p w14:paraId="6AAFC359" w14:textId="77777777" w:rsidR="006167B7" w:rsidRPr="005610C7" w:rsidRDefault="006167B7" w:rsidP="006167B7">
      <w:pPr>
        <w:pStyle w:val="Paragraphedeliste"/>
        <w:numPr>
          <w:ilvl w:val="0"/>
          <w:numId w:val="3"/>
        </w:numPr>
        <w:rPr>
          <w:sz w:val="22"/>
          <w:szCs w:val="22"/>
        </w:rPr>
      </w:pPr>
      <w:r w:rsidRPr="005610C7">
        <w:rPr>
          <w:sz w:val="22"/>
          <w:szCs w:val="22"/>
        </w:rPr>
        <w:t>Les frais d’annonces et de publicité ainsi que les parutions liées aux manifestations ;</w:t>
      </w:r>
    </w:p>
    <w:p w14:paraId="73E60F09" w14:textId="77777777" w:rsidR="006167B7" w:rsidRPr="005610C7" w:rsidRDefault="006167B7" w:rsidP="006167B7">
      <w:pPr>
        <w:rPr>
          <w:sz w:val="22"/>
          <w:szCs w:val="22"/>
        </w:rPr>
      </w:pPr>
    </w:p>
    <w:p w14:paraId="5BDBC713" w14:textId="77777777" w:rsidR="006167B7" w:rsidRPr="005610C7" w:rsidRDefault="006167B7" w:rsidP="006167B7">
      <w:pPr>
        <w:pStyle w:val="Paragraphedeliste"/>
        <w:numPr>
          <w:ilvl w:val="0"/>
          <w:numId w:val="3"/>
        </w:numPr>
        <w:jc w:val="both"/>
        <w:rPr>
          <w:sz w:val="22"/>
          <w:szCs w:val="22"/>
        </w:rPr>
      </w:pPr>
      <w:r w:rsidRPr="005610C7">
        <w:rPr>
          <w:sz w:val="22"/>
          <w:szCs w:val="22"/>
        </w:rPr>
        <w:t>Les frais de restauration, de séjour et de transport des représentants municipaux (élus et employés accompagnés, le cas échéant, de personnalités extérieures) lors de déplacements individuels ou collectifs, de rencontres nationales ou internationales, manifestations organisées afin de favoriser les échanges ou de valoriser les actions municipales.</w:t>
      </w:r>
    </w:p>
    <w:p w14:paraId="19711905" w14:textId="77777777" w:rsidR="006167B7" w:rsidRPr="005610C7" w:rsidRDefault="006167B7" w:rsidP="006167B7">
      <w:pPr>
        <w:jc w:val="both"/>
        <w:rPr>
          <w:sz w:val="22"/>
          <w:szCs w:val="22"/>
        </w:rPr>
      </w:pPr>
    </w:p>
    <w:p w14:paraId="22D9849F" w14:textId="77777777" w:rsidR="006167B7" w:rsidRPr="005610C7" w:rsidRDefault="006167B7" w:rsidP="006167B7">
      <w:pPr>
        <w:pStyle w:val="Paragraphedeliste"/>
        <w:numPr>
          <w:ilvl w:val="0"/>
          <w:numId w:val="3"/>
        </w:numPr>
        <w:jc w:val="both"/>
        <w:rPr>
          <w:sz w:val="22"/>
          <w:szCs w:val="22"/>
        </w:rPr>
      </w:pPr>
      <w:r w:rsidRPr="005610C7">
        <w:rPr>
          <w:sz w:val="22"/>
          <w:szCs w:val="22"/>
        </w:rPr>
        <w:t>Les frais du repas annuel du Conseil Municipal</w:t>
      </w:r>
    </w:p>
    <w:p w14:paraId="0DC19D42" w14:textId="77777777" w:rsidR="006167B7" w:rsidRPr="005610C7" w:rsidRDefault="006167B7" w:rsidP="006167B7">
      <w:pPr>
        <w:rPr>
          <w:sz w:val="22"/>
          <w:szCs w:val="22"/>
        </w:rPr>
      </w:pPr>
    </w:p>
    <w:p w14:paraId="57BAAA1E" w14:textId="77777777" w:rsidR="006167B7" w:rsidRPr="005610C7" w:rsidRDefault="006167B7" w:rsidP="006167B7">
      <w:pPr>
        <w:rPr>
          <w:sz w:val="22"/>
          <w:szCs w:val="22"/>
        </w:rPr>
      </w:pPr>
      <w:r w:rsidRPr="005610C7">
        <w:rPr>
          <w:sz w:val="22"/>
          <w:szCs w:val="22"/>
        </w:rPr>
        <w:t>Entendu le rapport de Monsieur le maire,</w:t>
      </w:r>
      <w:r w:rsidRPr="005610C7">
        <w:rPr>
          <w:sz w:val="22"/>
          <w:szCs w:val="22"/>
        </w:rPr>
        <w:br/>
        <w:t> </w:t>
      </w:r>
    </w:p>
    <w:p w14:paraId="2F1D2321" w14:textId="77777777" w:rsidR="006167B7" w:rsidRPr="005610C7" w:rsidRDefault="006167B7" w:rsidP="006167B7">
      <w:pPr>
        <w:rPr>
          <w:b/>
          <w:bCs/>
          <w:sz w:val="22"/>
          <w:szCs w:val="22"/>
        </w:rPr>
      </w:pPr>
    </w:p>
    <w:p w14:paraId="0BD987DA" w14:textId="104F5AFD" w:rsidR="006167B7" w:rsidRPr="005610C7" w:rsidRDefault="006167B7" w:rsidP="006167B7">
      <w:pPr>
        <w:rPr>
          <w:sz w:val="22"/>
          <w:szCs w:val="22"/>
        </w:rPr>
      </w:pPr>
      <w:r w:rsidRPr="005610C7">
        <w:rPr>
          <w:b/>
          <w:bCs/>
          <w:sz w:val="22"/>
          <w:szCs w:val="22"/>
        </w:rPr>
        <w:lastRenderedPageBreak/>
        <w:t>Après en avoir délibéré, le Conseil Municipal</w:t>
      </w:r>
      <w:r w:rsidR="00FA580C">
        <w:rPr>
          <w:b/>
          <w:bCs/>
          <w:sz w:val="22"/>
          <w:szCs w:val="22"/>
        </w:rPr>
        <w:t xml:space="preserve"> </w:t>
      </w:r>
      <w:r w:rsidRPr="005610C7">
        <w:rPr>
          <w:sz w:val="22"/>
          <w:szCs w:val="22"/>
        </w:rPr>
        <w:t>:</w:t>
      </w:r>
      <w:r w:rsidRPr="005610C7">
        <w:rPr>
          <w:sz w:val="22"/>
          <w:szCs w:val="22"/>
        </w:rPr>
        <w:br/>
        <w:t> </w:t>
      </w:r>
    </w:p>
    <w:p w14:paraId="333D6806" w14:textId="77777777" w:rsidR="006167B7" w:rsidRPr="005610C7" w:rsidRDefault="006167B7" w:rsidP="006167B7">
      <w:pPr>
        <w:autoSpaceDE w:val="0"/>
        <w:autoSpaceDN w:val="0"/>
        <w:adjustRightInd w:val="0"/>
        <w:jc w:val="center"/>
        <w:rPr>
          <w:b/>
          <w:sz w:val="22"/>
          <w:szCs w:val="22"/>
          <w:u w:val="single"/>
        </w:rPr>
      </w:pPr>
      <w:r w:rsidRPr="005610C7">
        <w:rPr>
          <w:b/>
          <w:bCs/>
          <w:sz w:val="22"/>
          <w:szCs w:val="22"/>
        </w:rPr>
        <w:t>DECIDE</w:t>
      </w:r>
      <w:r w:rsidRPr="005610C7">
        <w:rPr>
          <w:sz w:val="22"/>
          <w:szCs w:val="22"/>
        </w:rPr>
        <w:t> de considérer l’affectation des dépenses reprises ci-dessus au compte 623</w:t>
      </w:r>
    </w:p>
    <w:p w14:paraId="55CC8000" w14:textId="77777777" w:rsidR="006167B7" w:rsidRPr="0099346F" w:rsidRDefault="006167B7" w:rsidP="006167B7">
      <w:pPr>
        <w:autoSpaceDE w:val="0"/>
        <w:autoSpaceDN w:val="0"/>
        <w:adjustRightInd w:val="0"/>
        <w:jc w:val="center"/>
        <w:rPr>
          <w:b/>
          <w:sz w:val="22"/>
          <w:szCs w:val="22"/>
          <w:u w:val="single"/>
        </w:rPr>
      </w:pPr>
    </w:p>
    <w:p w14:paraId="3B557DFB" w14:textId="77777777" w:rsidR="00FA580C" w:rsidRDefault="00FA580C" w:rsidP="00FA580C">
      <w:pPr>
        <w:autoSpaceDE w:val="0"/>
        <w:autoSpaceDN w:val="0"/>
        <w:adjustRightInd w:val="0"/>
        <w:spacing w:line="276" w:lineRule="auto"/>
        <w:jc w:val="both"/>
        <w:rPr>
          <w:b/>
          <w:bCs/>
          <w:sz w:val="22"/>
          <w:szCs w:val="22"/>
        </w:rPr>
      </w:pPr>
      <w:r w:rsidRPr="00743532">
        <w:rPr>
          <w:sz w:val="22"/>
          <w:szCs w:val="22"/>
          <w:u w:val="single"/>
        </w:rPr>
        <w:t>Délibération soumise au vote</w:t>
      </w:r>
      <w:r w:rsidRPr="00743532">
        <w:rPr>
          <w:b/>
          <w:bCs/>
          <w:sz w:val="22"/>
          <w:szCs w:val="22"/>
        </w:rPr>
        <w:t xml:space="preserve"> : adoptée à l’unanimité. </w:t>
      </w:r>
    </w:p>
    <w:p w14:paraId="26794FBE" w14:textId="77777777" w:rsidR="00FA580C" w:rsidRPr="00FA580C" w:rsidRDefault="00FA580C" w:rsidP="00FA580C">
      <w:pPr>
        <w:autoSpaceDE w:val="0"/>
        <w:autoSpaceDN w:val="0"/>
        <w:adjustRightInd w:val="0"/>
        <w:jc w:val="both"/>
        <w:rPr>
          <w:sz w:val="20"/>
          <w:szCs w:val="20"/>
        </w:rPr>
      </w:pPr>
      <w:r w:rsidRPr="00FA580C">
        <w:rPr>
          <w:sz w:val="20"/>
          <w:szCs w:val="20"/>
        </w:rPr>
        <w:t>Nombre de Conseillers Municipaux ayant pris part à la délibération : 14</w:t>
      </w:r>
    </w:p>
    <w:p w14:paraId="4E04BAA6" w14:textId="4E1781AD" w:rsidR="00FA580C" w:rsidRPr="00FA580C" w:rsidRDefault="00FA580C" w:rsidP="00FA580C">
      <w:pPr>
        <w:autoSpaceDE w:val="0"/>
        <w:autoSpaceDN w:val="0"/>
        <w:adjustRightInd w:val="0"/>
        <w:jc w:val="both"/>
        <w:rPr>
          <w:sz w:val="20"/>
          <w:szCs w:val="20"/>
        </w:rPr>
      </w:pPr>
      <w:r w:rsidRPr="00FA580C">
        <w:rPr>
          <w:sz w:val="20"/>
          <w:szCs w:val="20"/>
        </w:rPr>
        <w:t>Nombre de Voix : 14+1 = 15</w:t>
      </w:r>
    </w:p>
    <w:p w14:paraId="59CEEC29" w14:textId="69C10C45" w:rsidR="00FA580C" w:rsidRDefault="00FA580C" w:rsidP="00FA580C">
      <w:pPr>
        <w:autoSpaceDE w:val="0"/>
        <w:autoSpaceDN w:val="0"/>
        <w:adjustRightInd w:val="0"/>
        <w:jc w:val="both"/>
        <w:rPr>
          <w:i/>
          <w:iCs/>
          <w:sz w:val="22"/>
          <w:szCs w:val="22"/>
        </w:rPr>
      </w:pPr>
      <w:r w:rsidRPr="001E5659">
        <w:rPr>
          <w:i/>
          <w:iCs/>
          <w:sz w:val="22"/>
          <w:szCs w:val="22"/>
        </w:rPr>
        <w:t xml:space="preserve">Délibération n° : </w:t>
      </w:r>
      <w:r w:rsidRPr="007B29C3">
        <w:rPr>
          <w:i/>
          <w:iCs/>
          <w:sz w:val="22"/>
          <w:szCs w:val="22"/>
        </w:rPr>
        <w:t>20260</w:t>
      </w:r>
      <w:r>
        <w:rPr>
          <w:i/>
          <w:iCs/>
          <w:sz w:val="22"/>
          <w:szCs w:val="22"/>
        </w:rPr>
        <w:t>7</w:t>
      </w:r>
      <w:r w:rsidRPr="007B29C3">
        <w:rPr>
          <w:i/>
          <w:iCs/>
          <w:sz w:val="22"/>
          <w:szCs w:val="22"/>
        </w:rPr>
        <w:t>-</w:t>
      </w:r>
      <w:r>
        <w:rPr>
          <w:i/>
          <w:iCs/>
          <w:sz w:val="22"/>
          <w:szCs w:val="22"/>
        </w:rPr>
        <w:t>01</w:t>
      </w:r>
    </w:p>
    <w:p w14:paraId="21576754" w14:textId="77777777" w:rsidR="006167B7" w:rsidRDefault="006167B7" w:rsidP="00FA580C">
      <w:pPr>
        <w:autoSpaceDE w:val="0"/>
        <w:autoSpaceDN w:val="0"/>
        <w:adjustRightInd w:val="0"/>
        <w:rPr>
          <w:b/>
          <w:sz w:val="22"/>
          <w:szCs w:val="22"/>
          <w:u w:val="single"/>
        </w:rPr>
      </w:pPr>
    </w:p>
    <w:p w14:paraId="0B8C039F" w14:textId="77777777" w:rsidR="00FA580C" w:rsidRDefault="00FA580C" w:rsidP="00FA580C">
      <w:pPr>
        <w:pBdr>
          <w:bottom w:val="single" w:sz="12" w:space="1" w:color="auto"/>
        </w:pBdr>
        <w:autoSpaceDE w:val="0"/>
        <w:autoSpaceDN w:val="0"/>
        <w:adjustRightInd w:val="0"/>
        <w:rPr>
          <w:b/>
          <w:sz w:val="22"/>
          <w:szCs w:val="22"/>
          <w:u w:val="single"/>
        </w:rPr>
      </w:pPr>
    </w:p>
    <w:p w14:paraId="1BAEC57A" w14:textId="51C4CCD3" w:rsidR="00FA580C" w:rsidRDefault="00FA580C" w:rsidP="00FA580C">
      <w:pPr>
        <w:autoSpaceDE w:val="0"/>
        <w:autoSpaceDN w:val="0"/>
        <w:adjustRightInd w:val="0"/>
        <w:rPr>
          <w:b/>
          <w:sz w:val="22"/>
          <w:szCs w:val="22"/>
          <w:u w:val="single"/>
        </w:rPr>
      </w:pPr>
    </w:p>
    <w:p w14:paraId="4A08CB79" w14:textId="2E34315A" w:rsidR="00FA580C" w:rsidRPr="00FA580C" w:rsidRDefault="00FA580C" w:rsidP="00FA580C">
      <w:pPr>
        <w:autoSpaceDE w:val="0"/>
        <w:autoSpaceDN w:val="0"/>
        <w:adjustRightInd w:val="0"/>
        <w:jc w:val="center"/>
        <w:rPr>
          <w:b/>
          <w:u w:val="single"/>
        </w:rPr>
      </w:pPr>
      <w:r w:rsidRPr="00FA580C">
        <w:rPr>
          <w:b/>
          <w:u w:val="single"/>
        </w:rPr>
        <w:t>ORGANISATION INSTITUTIONNELLE</w:t>
      </w:r>
    </w:p>
    <w:p w14:paraId="7D10AD00" w14:textId="77777777" w:rsidR="00FA580C" w:rsidRDefault="00FA580C" w:rsidP="00FA580C">
      <w:pPr>
        <w:autoSpaceDE w:val="0"/>
        <w:autoSpaceDN w:val="0"/>
        <w:adjustRightInd w:val="0"/>
        <w:rPr>
          <w:b/>
          <w:sz w:val="22"/>
          <w:szCs w:val="22"/>
          <w:u w:val="single"/>
        </w:rPr>
      </w:pPr>
    </w:p>
    <w:p w14:paraId="44A94600" w14:textId="77777777" w:rsidR="006167B7" w:rsidRDefault="006167B7" w:rsidP="006167B7">
      <w:pPr>
        <w:autoSpaceDE w:val="0"/>
        <w:autoSpaceDN w:val="0"/>
        <w:adjustRightInd w:val="0"/>
        <w:rPr>
          <w:b/>
          <w:sz w:val="22"/>
          <w:szCs w:val="22"/>
          <w:u w:val="single"/>
        </w:rPr>
      </w:pPr>
    </w:p>
    <w:p w14:paraId="2CEF594C" w14:textId="67CA95FB" w:rsidR="006167B7" w:rsidRPr="00FA580C" w:rsidRDefault="006167B7" w:rsidP="00FA580C">
      <w:pPr>
        <w:pStyle w:val="Paragraphedeliste"/>
        <w:numPr>
          <w:ilvl w:val="0"/>
          <w:numId w:val="11"/>
        </w:numPr>
        <w:autoSpaceDE w:val="0"/>
        <w:autoSpaceDN w:val="0"/>
        <w:adjustRightInd w:val="0"/>
        <w:jc w:val="both"/>
        <w:rPr>
          <w:b/>
          <w:bCs/>
          <w:u w:val="single"/>
        </w:rPr>
      </w:pPr>
      <w:r w:rsidRPr="00FA580C">
        <w:rPr>
          <w:b/>
          <w:bCs/>
        </w:rPr>
        <w:t>Désignation du représentant de la commune à la Commission Locale d’Évaluation des Charges Transférées (CLECT) de la Communauté de Communes de Saint-Méen-Montauban</w:t>
      </w:r>
    </w:p>
    <w:p w14:paraId="754196A4" w14:textId="77777777" w:rsidR="006167B7" w:rsidRPr="0099346F" w:rsidRDefault="006167B7" w:rsidP="006167B7">
      <w:pPr>
        <w:rPr>
          <w:sz w:val="22"/>
          <w:szCs w:val="22"/>
        </w:rPr>
      </w:pPr>
    </w:p>
    <w:p w14:paraId="703D1034" w14:textId="77777777" w:rsidR="006167B7" w:rsidRPr="00906400" w:rsidRDefault="006167B7" w:rsidP="006167B7">
      <w:pPr>
        <w:rPr>
          <w:b/>
          <w:bCs/>
          <w:sz w:val="22"/>
          <w:szCs w:val="22"/>
        </w:rPr>
      </w:pPr>
      <w:r w:rsidRPr="00906400">
        <w:rPr>
          <w:b/>
          <w:bCs/>
          <w:sz w:val="22"/>
          <w:szCs w:val="22"/>
        </w:rPr>
        <w:t>Le Maire expose au Conseil Municipal :</w:t>
      </w:r>
    </w:p>
    <w:p w14:paraId="71A39A31" w14:textId="77777777" w:rsidR="006167B7" w:rsidRPr="00906400" w:rsidRDefault="006167B7" w:rsidP="006167B7">
      <w:pPr>
        <w:rPr>
          <w:sz w:val="22"/>
          <w:szCs w:val="22"/>
        </w:rPr>
      </w:pPr>
    </w:p>
    <w:p w14:paraId="2C5F3B05" w14:textId="77777777" w:rsidR="006167B7" w:rsidRPr="00906400" w:rsidRDefault="006167B7" w:rsidP="006167B7">
      <w:pPr>
        <w:jc w:val="both"/>
        <w:rPr>
          <w:sz w:val="22"/>
          <w:szCs w:val="22"/>
        </w:rPr>
      </w:pPr>
      <w:r w:rsidRPr="00906400">
        <w:rPr>
          <w:sz w:val="22"/>
          <w:szCs w:val="22"/>
        </w:rPr>
        <w:t>Vu le Code Général des Collectivités Territoriales, et notamment son article L. 5211-5 ; Vu l'article 1609 nonies C du Code Général des Impôts relatif à la Commission Locale d'Évaluation des Charges Transférées (CLECT) ;</w:t>
      </w:r>
    </w:p>
    <w:p w14:paraId="5C67F3F9" w14:textId="77777777" w:rsidR="006167B7" w:rsidRPr="00906400" w:rsidRDefault="006167B7" w:rsidP="006167B7">
      <w:pPr>
        <w:rPr>
          <w:sz w:val="22"/>
          <w:szCs w:val="22"/>
        </w:rPr>
      </w:pPr>
      <w:r w:rsidRPr="00906400">
        <w:rPr>
          <w:sz w:val="22"/>
          <w:szCs w:val="22"/>
        </w:rPr>
        <w:t>Vu les statuts de la Communauté de Communes de Saint Méen Montauban (CCSMM)</w:t>
      </w:r>
    </w:p>
    <w:p w14:paraId="1B078A66" w14:textId="77777777" w:rsidR="006167B7" w:rsidRPr="00906400" w:rsidRDefault="006167B7" w:rsidP="006167B7">
      <w:pPr>
        <w:rPr>
          <w:sz w:val="22"/>
          <w:szCs w:val="22"/>
        </w:rPr>
      </w:pPr>
      <w:r w:rsidRPr="00906400">
        <w:rPr>
          <w:sz w:val="22"/>
          <w:szCs w:val="22"/>
        </w:rPr>
        <w:t>Vu la délibération n°2026- 073 -BIR du 9 juin fixant le nombre de représentants au sein de la CLECT</w:t>
      </w:r>
    </w:p>
    <w:p w14:paraId="0B5536F6" w14:textId="77777777" w:rsidR="006167B7" w:rsidRPr="00906400" w:rsidRDefault="006167B7" w:rsidP="006167B7">
      <w:pPr>
        <w:jc w:val="both"/>
        <w:rPr>
          <w:sz w:val="22"/>
          <w:szCs w:val="22"/>
        </w:rPr>
      </w:pPr>
      <w:r w:rsidRPr="00906400">
        <w:rPr>
          <w:sz w:val="22"/>
          <w:szCs w:val="22"/>
        </w:rPr>
        <w:t>Le Maire rappelle à l’assemblée que la CLECT est chargée d’évaluer les charges transférées entre les communes membres et l'établissement public de coopération intercommunale (EPCI). L'article 1609 nonies C du Code Général des Impôts dispose que cette commission est composée de représentants des conseils municipaux des communes membres.</w:t>
      </w:r>
    </w:p>
    <w:p w14:paraId="5F2A2EEB" w14:textId="77777777" w:rsidR="006167B7" w:rsidRPr="00906400" w:rsidRDefault="006167B7" w:rsidP="006167B7">
      <w:pPr>
        <w:rPr>
          <w:sz w:val="22"/>
          <w:szCs w:val="22"/>
        </w:rPr>
      </w:pPr>
    </w:p>
    <w:p w14:paraId="7056C602" w14:textId="77777777" w:rsidR="006167B7" w:rsidRPr="00906400" w:rsidRDefault="006167B7" w:rsidP="006167B7">
      <w:pPr>
        <w:rPr>
          <w:sz w:val="22"/>
          <w:szCs w:val="22"/>
        </w:rPr>
      </w:pPr>
      <w:r w:rsidRPr="00906400">
        <w:rPr>
          <w:sz w:val="22"/>
          <w:szCs w:val="22"/>
        </w:rPr>
        <w:t>Il convient donc de procéder à la désignation de :</w:t>
      </w:r>
    </w:p>
    <w:p w14:paraId="4BF7365C" w14:textId="77777777" w:rsidR="006167B7" w:rsidRPr="00906400" w:rsidRDefault="006167B7" w:rsidP="006167B7">
      <w:pPr>
        <w:numPr>
          <w:ilvl w:val="0"/>
          <w:numId w:val="4"/>
        </w:numPr>
        <w:spacing w:line="278" w:lineRule="auto"/>
        <w:rPr>
          <w:sz w:val="22"/>
          <w:szCs w:val="22"/>
        </w:rPr>
      </w:pPr>
      <w:r w:rsidRPr="00906400">
        <w:rPr>
          <w:b/>
          <w:bCs/>
          <w:sz w:val="22"/>
          <w:szCs w:val="22"/>
        </w:rPr>
        <w:t>1 représentant titulaire</w:t>
      </w:r>
    </w:p>
    <w:p w14:paraId="65ED362B" w14:textId="77777777" w:rsidR="006167B7" w:rsidRPr="00906400" w:rsidRDefault="006167B7" w:rsidP="006167B7">
      <w:pPr>
        <w:numPr>
          <w:ilvl w:val="0"/>
          <w:numId w:val="4"/>
        </w:numPr>
        <w:spacing w:line="278" w:lineRule="auto"/>
        <w:rPr>
          <w:sz w:val="22"/>
          <w:szCs w:val="22"/>
        </w:rPr>
      </w:pPr>
      <w:r w:rsidRPr="00906400">
        <w:rPr>
          <w:b/>
          <w:bCs/>
          <w:sz w:val="22"/>
          <w:szCs w:val="22"/>
        </w:rPr>
        <w:t>1 représentant suppléant</w:t>
      </w:r>
    </w:p>
    <w:p w14:paraId="58440C27" w14:textId="77777777" w:rsidR="006167B7" w:rsidRPr="00906400" w:rsidRDefault="006167B7" w:rsidP="006167B7">
      <w:pPr>
        <w:rPr>
          <w:sz w:val="22"/>
          <w:szCs w:val="22"/>
        </w:rPr>
      </w:pPr>
    </w:p>
    <w:p w14:paraId="459309A9" w14:textId="77777777" w:rsidR="006167B7" w:rsidRPr="00906400" w:rsidRDefault="006167B7" w:rsidP="006167B7">
      <w:pPr>
        <w:rPr>
          <w:sz w:val="22"/>
          <w:szCs w:val="22"/>
        </w:rPr>
      </w:pPr>
      <w:r w:rsidRPr="00906400">
        <w:rPr>
          <w:sz w:val="22"/>
          <w:szCs w:val="22"/>
        </w:rPr>
        <w:t>Le Maire invite le Conseil Municipal à proposer des candidatures.</w:t>
      </w:r>
    </w:p>
    <w:p w14:paraId="34E67BE6" w14:textId="77777777" w:rsidR="006167B7" w:rsidRPr="00906400" w:rsidRDefault="006167B7" w:rsidP="006167B7">
      <w:pPr>
        <w:pStyle w:val="Paragraphedeliste"/>
        <w:numPr>
          <w:ilvl w:val="0"/>
          <w:numId w:val="6"/>
        </w:numPr>
        <w:rPr>
          <w:sz w:val="22"/>
          <w:szCs w:val="22"/>
        </w:rPr>
      </w:pPr>
      <w:r w:rsidRPr="00906400">
        <w:rPr>
          <w:sz w:val="22"/>
          <w:szCs w:val="22"/>
        </w:rPr>
        <w:t xml:space="preserve">M. Serge HENRY se porte candidat pour le poste de membre titulaire. </w:t>
      </w:r>
    </w:p>
    <w:p w14:paraId="092C08CA" w14:textId="77777777" w:rsidR="006167B7" w:rsidRPr="00906400" w:rsidRDefault="006167B7" w:rsidP="006167B7">
      <w:pPr>
        <w:pStyle w:val="Paragraphedeliste"/>
        <w:numPr>
          <w:ilvl w:val="0"/>
          <w:numId w:val="6"/>
        </w:numPr>
        <w:rPr>
          <w:sz w:val="22"/>
          <w:szCs w:val="22"/>
        </w:rPr>
      </w:pPr>
      <w:r w:rsidRPr="00906400">
        <w:rPr>
          <w:sz w:val="22"/>
          <w:szCs w:val="22"/>
        </w:rPr>
        <w:t>Mme Laurence RESCAN se porte candidate pour le poste de membre suppléant.</w:t>
      </w:r>
    </w:p>
    <w:p w14:paraId="08D4C0EF" w14:textId="77777777" w:rsidR="006167B7" w:rsidRDefault="006167B7" w:rsidP="006167B7">
      <w:pPr>
        <w:rPr>
          <w:sz w:val="22"/>
          <w:szCs w:val="22"/>
        </w:rPr>
      </w:pPr>
    </w:p>
    <w:p w14:paraId="64FA3C5B" w14:textId="77777777" w:rsidR="006167B7" w:rsidRDefault="006167B7" w:rsidP="006167B7">
      <w:pPr>
        <w:rPr>
          <w:sz w:val="22"/>
          <w:szCs w:val="22"/>
        </w:rPr>
      </w:pPr>
    </w:p>
    <w:p w14:paraId="6EEA5D5A" w14:textId="77777777" w:rsidR="006167B7" w:rsidRPr="00906400" w:rsidRDefault="006167B7" w:rsidP="006167B7">
      <w:pPr>
        <w:rPr>
          <w:sz w:val="22"/>
          <w:szCs w:val="22"/>
        </w:rPr>
      </w:pPr>
      <w:r w:rsidRPr="00906400">
        <w:rPr>
          <w:sz w:val="22"/>
          <w:szCs w:val="22"/>
        </w:rPr>
        <w:t>Le Conseil Municipal décide, à l'unanimité, de ne pas procéder au scrutin secret conformément à l'article L. 2121-21 du CGCT.</w:t>
      </w:r>
    </w:p>
    <w:p w14:paraId="300C2DEC" w14:textId="77777777" w:rsidR="006167B7" w:rsidRPr="00906400" w:rsidRDefault="006167B7" w:rsidP="006167B7">
      <w:pPr>
        <w:rPr>
          <w:sz w:val="22"/>
          <w:szCs w:val="22"/>
        </w:rPr>
      </w:pPr>
    </w:p>
    <w:p w14:paraId="5E4A83AF" w14:textId="1A748BDE" w:rsidR="006167B7" w:rsidRDefault="006167B7" w:rsidP="006167B7">
      <w:pPr>
        <w:rPr>
          <w:b/>
          <w:bCs/>
          <w:sz w:val="22"/>
          <w:szCs w:val="22"/>
        </w:rPr>
      </w:pPr>
      <w:r w:rsidRPr="00906400">
        <w:rPr>
          <w:b/>
          <w:bCs/>
          <w:sz w:val="22"/>
          <w:szCs w:val="22"/>
        </w:rPr>
        <w:t>Le Conseil Municipal, après en avoir délibéré</w:t>
      </w:r>
      <w:r w:rsidR="00FA580C">
        <w:rPr>
          <w:b/>
          <w:bCs/>
          <w:sz w:val="22"/>
          <w:szCs w:val="22"/>
        </w:rPr>
        <w:t xml:space="preserve"> </w:t>
      </w:r>
      <w:r w:rsidRPr="00906400">
        <w:rPr>
          <w:b/>
          <w:bCs/>
          <w:sz w:val="22"/>
          <w:szCs w:val="22"/>
        </w:rPr>
        <w:t>:</w:t>
      </w:r>
    </w:p>
    <w:p w14:paraId="6BAABF51" w14:textId="77777777" w:rsidR="006167B7" w:rsidRPr="00906400" w:rsidRDefault="006167B7" w:rsidP="006167B7">
      <w:pPr>
        <w:rPr>
          <w:b/>
          <w:bCs/>
          <w:sz w:val="22"/>
          <w:szCs w:val="22"/>
        </w:rPr>
      </w:pPr>
    </w:p>
    <w:p w14:paraId="107A721A" w14:textId="77777777" w:rsidR="006167B7" w:rsidRPr="00906400" w:rsidRDefault="006167B7" w:rsidP="006167B7">
      <w:pPr>
        <w:numPr>
          <w:ilvl w:val="0"/>
          <w:numId w:val="5"/>
        </w:numPr>
        <w:spacing w:line="278" w:lineRule="auto"/>
        <w:rPr>
          <w:sz w:val="22"/>
          <w:szCs w:val="22"/>
        </w:rPr>
      </w:pPr>
      <w:r w:rsidRPr="00906400">
        <w:rPr>
          <w:b/>
          <w:bCs/>
          <w:sz w:val="22"/>
          <w:szCs w:val="22"/>
        </w:rPr>
        <w:t>DÉSIGNE</w:t>
      </w:r>
      <w:r w:rsidRPr="00906400">
        <w:rPr>
          <w:sz w:val="22"/>
          <w:szCs w:val="22"/>
        </w:rPr>
        <w:t xml:space="preserve"> en qualité de membre </w:t>
      </w:r>
      <w:r w:rsidRPr="00906400">
        <w:rPr>
          <w:b/>
          <w:bCs/>
          <w:sz w:val="22"/>
          <w:szCs w:val="22"/>
        </w:rPr>
        <w:t>titulaire</w:t>
      </w:r>
      <w:r w:rsidRPr="00906400">
        <w:rPr>
          <w:sz w:val="22"/>
          <w:szCs w:val="22"/>
        </w:rPr>
        <w:t xml:space="preserve"> de la CLECT : </w:t>
      </w:r>
      <w:bookmarkStart w:id="1" w:name="_Int_chea6ZBt"/>
      <w:r w:rsidRPr="00906400">
        <w:rPr>
          <w:sz w:val="22"/>
          <w:szCs w:val="22"/>
        </w:rPr>
        <w:t>Serge HENRY.</w:t>
      </w:r>
      <w:bookmarkEnd w:id="1"/>
    </w:p>
    <w:p w14:paraId="447803AC" w14:textId="77777777" w:rsidR="006167B7" w:rsidRPr="00906400" w:rsidRDefault="006167B7" w:rsidP="006167B7">
      <w:pPr>
        <w:numPr>
          <w:ilvl w:val="0"/>
          <w:numId w:val="5"/>
        </w:numPr>
        <w:spacing w:line="278" w:lineRule="auto"/>
        <w:rPr>
          <w:sz w:val="22"/>
          <w:szCs w:val="22"/>
        </w:rPr>
      </w:pPr>
      <w:r w:rsidRPr="00906400">
        <w:rPr>
          <w:b/>
          <w:bCs/>
          <w:sz w:val="22"/>
          <w:szCs w:val="22"/>
        </w:rPr>
        <w:t>DÉSIGNE</w:t>
      </w:r>
      <w:r w:rsidRPr="00906400">
        <w:rPr>
          <w:sz w:val="22"/>
          <w:szCs w:val="22"/>
        </w:rPr>
        <w:t xml:space="preserve"> en qualité de membre </w:t>
      </w:r>
      <w:r w:rsidRPr="00906400">
        <w:rPr>
          <w:b/>
          <w:bCs/>
          <w:sz w:val="22"/>
          <w:szCs w:val="22"/>
        </w:rPr>
        <w:t>suppléant</w:t>
      </w:r>
      <w:r w:rsidRPr="00906400">
        <w:rPr>
          <w:sz w:val="22"/>
          <w:szCs w:val="22"/>
        </w:rPr>
        <w:t xml:space="preserve"> de la CLECT : Laurence RESCAN.</w:t>
      </w:r>
    </w:p>
    <w:p w14:paraId="4B31A81D" w14:textId="77777777" w:rsidR="006167B7" w:rsidRPr="00906400" w:rsidRDefault="006167B7" w:rsidP="006167B7">
      <w:pPr>
        <w:numPr>
          <w:ilvl w:val="0"/>
          <w:numId w:val="5"/>
        </w:numPr>
        <w:spacing w:line="278" w:lineRule="auto"/>
        <w:rPr>
          <w:sz w:val="22"/>
          <w:szCs w:val="22"/>
        </w:rPr>
      </w:pPr>
      <w:r w:rsidRPr="00906400">
        <w:rPr>
          <w:b/>
          <w:bCs/>
          <w:sz w:val="22"/>
          <w:szCs w:val="22"/>
        </w:rPr>
        <w:t>DIT</w:t>
      </w:r>
      <w:r w:rsidRPr="00906400">
        <w:rPr>
          <w:sz w:val="22"/>
          <w:szCs w:val="22"/>
        </w:rPr>
        <w:t xml:space="preserve"> que la présente délibération sera notifiée au Président de la CCSMM</w:t>
      </w:r>
    </w:p>
    <w:p w14:paraId="4B0B3714" w14:textId="77777777" w:rsidR="006167B7" w:rsidRPr="00DC18FB" w:rsidRDefault="006167B7" w:rsidP="006167B7">
      <w:pPr>
        <w:autoSpaceDE w:val="0"/>
        <w:autoSpaceDN w:val="0"/>
        <w:adjustRightInd w:val="0"/>
        <w:spacing w:after="160" w:line="276" w:lineRule="auto"/>
        <w:jc w:val="both"/>
        <w:rPr>
          <w:bCs/>
          <w:sz w:val="22"/>
          <w:szCs w:val="22"/>
        </w:rPr>
      </w:pPr>
    </w:p>
    <w:p w14:paraId="42706AD4" w14:textId="77777777" w:rsidR="00FA580C" w:rsidRDefault="00FA580C" w:rsidP="00FA580C">
      <w:pPr>
        <w:autoSpaceDE w:val="0"/>
        <w:autoSpaceDN w:val="0"/>
        <w:adjustRightInd w:val="0"/>
        <w:spacing w:line="276" w:lineRule="auto"/>
        <w:jc w:val="both"/>
        <w:rPr>
          <w:b/>
          <w:bCs/>
          <w:sz w:val="22"/>
          <w:szCs w:val="22"/>
        </w:rPr>
      </w:pPr>
      <w:r w:rsidRPr="00743532">
        <w:rPr>
          <w:sz w:val="22"/>
          <w:szCs w:val="22"/>
          <w:u w:val="single"/>
        </w:rPr>
        <w:t>Délibération soumise au vote</w:t>
      </w:r>
      <w:r w:rsidRPr="00743532">
        <w:rPr>
          <w:b/>
          <w:bCs/>
          <w:sz w:val="22"/>
          <w:szCs w:val="22"/>
        </w:rPr>
        <w:t xml:space="preserve"> : adoptée à l’unanimité. </w:t>
      </w:r>
    </w:p>
    <w:p w14:paraId="48E52AD8" w14:textId="77777777" w:rsidR="00FA580C" w:rsidRPr="00FA580C" w:rsidRDefault="00FA580C" w:rsidP="00FA580C">
      <w:pPr>
        <w:autoSpaceDE w:val="0"/>
        <w:autoSpaceDN w:val="0"/>
        <w:adjustRightInd w:val="0"/>
        <w:jc w:val="both"/>
        <w:rPr>
          <w:sz w:val="20"/>
          <w:szCs w:val="20"/>
        </w:rPr>
      </w:pPr>
      <w:r w:rsidRPr="00FA580C">
        <w:rPr>
          <w:sz w:val="20"/>
          <w:szCs w:val="20"/>
        </w:rPr>
        <w:t>Nombre de Conseillers Municipaux ayant pris part à la délibération : 14</w:t>
      </w:r>
    </w:p>
    <w:p w14:paraId="2446BD9E" w14:textId="7119ADA3" w:rsidR="00FA580C" w:rsidRPr="00FA580C" w:rsidRDefault="00FA580C" w:rsidP="00FA580C">
      <w:pPr>
        <w:autoSpaceDE w:val="0"/>
        <w:autoSpaceDN w:val="0"/>
        <w:adjustRightInd w:val="0"/>
        <w:jc w:val="both"/>
        <w:rPr>
          <w:sz w:val="20"/>
          <w:szCs w:val="20"/>
        </w:rPr>
      </w:pPr>
      <w:r w:rsidRPr="00FA580C">
        <w:rPr>
          <w:sz w:val="20"/>
          <w:szCs w:val="20"/>
        </w:rPr>
        <w:t>Nombre de Voix : 14+1 = 15</w:t>
      </w:r>
    </w:p>
    <w:p w14:paraId="6DBF2C51" w14:textId="4EA1512B" w:rsidR="00FA580C" w:rsidRDefault="00FA580C" w:rsidP="00FA580C">
      <w:pPr>
        <w:autoSpaceDE w:val="0"/>
        <w:autoSpaceDN w:val="0"/>
        <w:adjustRightInd w:val="0"/>
        <w:jc w:val="both"/>
        <w:rPr>
          <w:i/>
          <w:iCs/>
          <w:sz w:val="22"/>
          <w:szCs w:val="22"/>
        </w:rPr>
      </w:pPr>
      <w:r w:rsidRPr="001E5659">
        <w:rPr>
          <w:i/>
          <w:iCs/>
          <w:sz w:val="22"/>
          <w:szCs w:val="22"/>
        </w:rPr>
        <w:t xml:space="preserve">Délibération n° : </w:t>
      </w:r>
      <w:r w:rsidRPr="007B29C3">
        <w:rPr>
          <w:i/>
          <w:iCs/>
          <w:sz w:val="22"/>
          <w:szCs w:val="22"/>
        </w:rPr>
        <w:t>20260</w:t>
      </w:r>
      <w:r>
        <w:rPr>
          <w:i/>
          <w:iCs/>
          <w:sz w:val="22"/>
          <w:szCs w:val="22"/>
        </w:rPr>
        <w:t>7</w:t>
      </w:r>
      <w:r w:rsidRPr="007B29C3">
        <w:rPr>
          <w:i/>
          <w:iCs/>
          <w:sz w:val="22"/>
          <w:szCs w:val="22"/>
        </w:rPr>
        <w:t>-</w:t>
      </w:r>
      <w:r>
        <w:rPr>
          <w:i/>
          <w:iCs/>
          <w:sz w:val="22"/>
          <w:szCs w:val="22"/>
        </w:rPr>
        <w:t>02</w:t>
      </w:r>
    </w:p>
    <w:p w14:paraId="18BDBFB6" w14:textId="77777777" w:rsidR="00FA580C" w:rsidRPr="0099346F" w:rsidRDefault="00FA580C" w:rsidP="006167B7">
      <w:pPr>
        <w:pBdr>
          <w:bottom w:val="single" w:sz="12" w:space="1" w:color="auto"/>
        </w:pBdr>
        <w:autoSpaceDE w:val="0"/>
        <w:autoSpaceDN w:val="0"/>
        <w:adjustRightInd w:val="0"/>
        <w:spacing w:line="276" w:lineRule="auto"/>
        <w:jc w:val="both"/>
        <w:rPr>
          <w:sz w:val="22"/>
          <w:szCs w:val="22"/>
        </w:rPr>
      </w:pPr>
    </w:p>
    <w:p w14:paraId="7CF5A8FF" w14:textId="60CC975F" w:rsidR="00FA580C" w:rsidRPr="00FA580C" w:rsidRDefault="00FA580C" w:rsidP="00FA580C">
      <w:pPr>
        <w:autoSpaceDE w:val="0"/>
        <w:autoSpaceDN w:val="0"/>
        <w:adjustRightInd w:val="0"/>
        <w:spacing w:line="276" w:lineRule="auto"/>
        <w:jc w:val="center"/>
        <w:rPr>
          <w:b/>
          <w:bCs/>
          <w:u w:val="single"/>
        </w:rPr>
      </w:pPr>
      <w:r w:rsidRPr="00FA580C">
        <w:rPr>
          <w:b/>
          <w:bCs/>
          <w:u w:val="single"/>
        </w:rPr>
        <w:t>VIE ASSOCIATIVE</w:t>
      </w:r>
    </w:p>
    <w:p w14:paraId="1F02968E" w14:textId="6CB8216A" w:rsidR="006167B7" w:rsidRPr="0099346F" w:rsidRDefault="006167B7" w:rsidP="006167B7">
      <w:pPr>
        <w:autoSpaceDE w:val="0"/>
        <w:autoSpaceDN w:val="0"/>
        <w:adjustRightInd w:val="0"/>
        <w:jc w:val="both"/>
        <w:rPr>
          <w:b/>
          <w:bCs/>
          <w:i/>
          <w:iCs/>
          <w:sz w:val="22"/>
          <w:szCs w:val="22"/>
        </w:rPr>
      </w:pPr>
    </w:p>
    <w:p w14:paraId="415692D6" w14:textId="77777777" w:rsidR="006167B7" w:rsidRPr="0099346F" w:rsidRDefault="006167B7" w:rsidP="006167B7">
      <w:pPr>
        <w:autoSpaceDE w:val="0"/>
        <w:autoSpaceDN w:val="0"/>
        <w:adjustRightInd w:val="0"/>
        <w:spacing w:line="276" w:lineRule="auto"/>
        <w:jc w:val="both"/>
        <w:rPr>
          <w:sz w:val="22"/>
          <w:szCs w:val="22"/>
        </w:rPr>
      </w:pPr>
    </w:p>
    <w:p w14:paraId="314BFFFF" w14:textId="7597A086" w:rsidR="006167B7" w:rsidRPr="00FA580C" w:rsidRDefault="006167B7" w:rsidP="00FA580C">
      <w:pPr>
        <w:pStyle w:val="Paragraphedeliste"/>
        <w:numPr>
          <w:ilvl w:val="0"/>
          <w:numId w:val="11"/>
        </w:numPr>
        <w:autoSpaceDE w:val="0"/>
        <w:autoSpaceDN w:val="0"/>
        <w:adjustRightInd w:val="0"/>
      </w:pPr>
      <w:r w:rsidRPr="00FA580C">
        <w:rPr>
          <w:b/>
          <w:bCs/>
        </w:rPr>
        <w:t>Mise en place d’une Charte de la Vie Associative</w:t>
      </w:r>
    </w:p>
    <w:p w14:paraId="4BA8B4D3" w14:textId="77777777" w:rsidR="006167B7" w:rsidRPr="0099346F" w:rsidRDefault="006167B7" w:rsidP="006167B7">
      <w:pPr>
        <w:rPr>
          <w:sz w:val="22"/>
          <w:szCs w:val="22"/>
        </w:rPr>
      </w:pPr>
    </w:p>
    <w:p w14:paraId="222DDEAB" w14:textId="77777777" w:rsidR="006167B7" w:rsidRPr="00E23EF9" w:rsidRDefault="006167B7" w:rsidP="006167B7">
      <w:pPr>
        <w:jc w:val="both"/>
        <w:rPr>
          <w:sz w:val="22"/>
          <w:szCs w:val="22"/>
        </w:rPr>
      </w:pPr>
      <w:r w:rsidRPr="00E23EF9">
        <w:rPr>
          <w:sz w:val="22"/>
          <w:szCs w:val="22"/>
        </w:rPr>
        <w:t>Les récents évènements de dégradation</w:t>
      </w:r>
      <w:r>
        <w:rPr>
          <w:sz w:val="22"/>
          <w:szCs w:val="22"/>
        </w:rPr>
        <w:t>s</w:t>
      </w:r>
      <w:r w:rsidRPr="00E23EF9">
        <w:rPr>
          <w:sz w:val="22"/>
          <w:szCs w:val="22"/>
        </w:rPr>
        <w:t xml:space="preserve"> et la gestion parfois difficile des créneaux et des salles ont remis en avant la question de la gestion des demandes des associations. Il convient également de sécuriser juridiquement les procédures de demandes des subventions. </w:t>
      </w:r>
    </w:p>
    <w:p w14:paraId="54C3FBB2" w14:textId="77777777" w:rsidR="006167B7" w:rsidRPr="00E23EF9" w:rsidRDefault="006167B7" w:rsidP="006167B7">
      <w:pPr>
        <w:jc w:val="both"/>
        <w:rPr>
          <w:sz w:val="22"/>
          <w:szCs w:val="22"/>
        </w:rPr>
      </w:pPr>
    </w:p>
    <w:p w14:paraId="7D9BB0A1" w14:textId="77777777" w:rsidR="006167B7" w:rsidRPr="00E23EF9" w:rsidRDefault="006167B7" w:rsidP="006167B7">
      <w:pPr>
        <w:jc w:val="both"/>
        <w:rPr>
          <w:sz w:val="22"/>
          <w:szCs w:val="22"/>
        </w:rPr>
      </w:pPr>
      <w:r w:rsidRPr="00E23EF9">
        <w:rPr>
          <w:sz w:val="22"/>
          <w:szCs w:val="22"/>
        </w:rPr>
        <w:t>Afin de formaliser les procédures de prêt de matériel, de demandes de subventions et de réaffirmer l’engagement de la commune envers le tissu associatif, un</w:t>
      </w:r>
      <w:r>
        <w:rPr>
          <w:sz w:val="22"/>
          <w:szCs w:val="22"/>
        </w:rPr>
        <w:t xml:space="preserve"> projet de</w:t>
      </w:r>
      <w:r w:rsidRPr="00E23EF9">
        <w:rPr>
          <w:sz w:val="22"/>
          <w:szCs w:val="22"/>
        </w:rPr>
        <w:t xml:space="preserve"> Charte de la </w:t>
      </w:r>
      <w:r>
        <w:rPr>
          <w:sz w:val="22"/>
          <w:szCs w:val="22"/>
        </w:rPr>
        <w:t>V</w:t>
      </w:r>
      <w:r w:rsidRPr="00E23EF9">
        <w:rPr>
          <w:sz w:val="22"/>
          <w:szCs w:val="22"/>
        </w:rPr>
        <w:t xml:space="preserve">ie </w:t>
      </w:r>
      <w:r>
        <w:rPr>
          <w:sz w:val="22"/>
          <w:szCs w:val="22"/>
        </w:rPr>
        <w:t>A</w:t>
      </w:r>
      <w:r w:rsidRPr="00E23EF9">
        <w:rPr>
          <w:sz w:val="22"/>
          <w:szCs w:val="22"/>
        </w:rPr>
        <w:t xml:space="preserve">ssociative a été élaborée par les services de la commune. </w:t>
      </w:r>
    </w:p>
    <w:p w14:paraId="58D40FF1" w14:textId="77777777" w:rsidR="006167B7" w:rsidRPr="00E23EF9" w:rsidRDefault="006167B7" w:rsidP="006167B7">
      <w:pPr>
        <w:jc w:val="both"/>
        <w:rPr>
          <w:sz w:val="22"/>
          <w:szCs w:val="22"/>
        </w:rPr>
      </w:pPr>
    </w:p>
    <w:p w14:paraId="585795D7" w14:textId="77777777" w:rsidR="00FA580C" w:rsidRDefault="00FA580C" w:rsidP="006167B7">
      <w:pPr>
        <w:rPr>
          <w:sz w:val="22"/>
          <w:szCs w:val="22"/>
        </w:rPr>
      </w:pPr>
      <w:r>
        <w:rPr>
          <w:sz w:val="22"/>
          <w:szCs w:val="22"/>
        </w:rPr>
        <w:t xml:space="preserve">Teneur des débats : </w:t>
      </w:r>
    </w:p>
    <w:p w14:paraId="5A746957" w14:textId="4347F9C3" w:rsidR="006167B7" w:rsidRDefault="00FA580C" w:rsidP="00FA580C">
      <w:pPr>
        <w:pStyle w:val="Paragraphedeliste"/>
        <w:numPr>
          <w:ilvl w:val="0"/>
          <w:numId w:val="3"/>
        </w:numPr>
        <w:jc w:val="both"/>
        <w:rPr>
          <w:sz w:val="22"/>
          <w:szCs w:val="22"/>
        </w:rPr>
      </w:pPr>
      <w:r w:rsidRPr="00FA580C">
        <w:rPr>
          <w:sz w:val="22"/>
          <w:szCs w:val="22"/>
        </w:rPr>
        <w:t>La Municipalité a souhaité</w:t>
      </w:r>
      <w:r>
        <w:rPr>
          <w:sz w:val="22"/>
          <w:szCs w:val="22"/>
        </w:rPr>
        <w:t xml:space="preserve"> préciser qu’aucune association n’était particulièrement visée par cette Charte, l’idée première derrière cette dernière est de clarifier et simplifier les relations entre la commune et les associations, et d’apporter une meilleure communication. </w:t>
      </w:r>
    </w:p>
    <w:p w14:paraId="630DF973" w14:textId="5807E3F9" w:rsidR="00FA580C" w:rsidRDefault="00586234" w:rsidP="00FA580C">
      <w:pPr>
        <w:pStyle w:val="Paragraphedeliste"/>
        <w:numPr>
          <w:ilvl w:val="0"/>
          <w:numId w:val="3"/>
        </w:numPr>
        <w:jc w:val="both"/>
        <w:rPr>
          <w:sz w:val="22"/>
          <w:szCs w:val="22"/>
        </w:rPr>
      </w:pPr>
      <w:r>
        <w:rPr>
          <w:sz w:val="22"/>
          <w:szCs w:val="22"/>
        </w:rPr>
        <w:t xml:space="preserve">A été mis en avant le fait que le </w:t>
      </w:r>
      <w:proofErr w:type="spellStart"/>
      <w:r>
        <w:rPr>
          <w:sz w:val="22"/>
          <w:szCs w:val="22"/>
        </w:rPr>
        <w:t>cerfa</w:t>
      </w:r>
      <w:proofErr w:type="spellEnd"/>
      <w:r>
        <w:rPr>
          <w:sz w:val="22"/>
          <w:szCs w:val="22"/>
        </w:rPr>
        <w:t xml:space="preserve"> n°</w:t>
      </w:r>
      <w:r w:rsidR="00B022D8" w:rsidRPr="00B022D8">
        <w:rPr>
          <w:sz w:val="22"/>
          <w:szCs w:val="22"/>
        </w:rPr>
        <w:t>12156*06</w:t>
      </w:r>
      <w:r>
        <w:rPr>
          <w:sz w:val="22"/>
          <w:szCs w:val="22"/>
        </w:rPr>
        <w:t xml:space="preserve"> pour demander les subventions était trop long à remplir pour les associations et qu’un formulaire simplifié serait apprécié. La question du </w:t>
      </w:r>
      <w:proofErr w:type="spellStart"/>
      <w:r>
        <w:rPr>
          <w:sz w:val="22"/>
          <w:szCs w:val="22"/>
        </w:rPr>
        <w:t>cerfa</w:t>
      </w:r>
      <w:proofErr w:type="spellEnd"/>
      <w:r>
        <w:rPr>
          <w:sz w:val="22"/>
          <w:szCs w:val="22"/>
        </w:rPr>
        <w:t xml:space="preserve"> sera abordée lors d’une réunion avec les associations afin d’échanger sur le sujet. </w:t>
      </w:r>
    </w:p>
    <w:p w14:paraId="7B286CA2" w14:textId="1738FAB0" w:rsidR="00586234" w:rsidRDefault="00586234" w:rsidP="00FA580C">
      <w:pPr>
        <w:pStyle w:val="Paragraphedeliste"/>
        <w:numPr>
          <w:ilvl w:val="0"/>
          <w:numId w:val="3"/>
        </w:numPr>
        <w:jc w:val="both"/>
        <w:rPr>
          <w:sz w:val="22"/>
          <w:szCs w:val="22"/>
        </w:rPr>
      </w:pPr>
      <w:r>
        <w:rPr>
          <w:sz w:val="22"/>
          <w:szCs w:val="22"/>
        </w:rPr>
        <w:t xml:space="preserve">L’obligation pour les associations d’avoir une assurance a également été soulevée. Les assurances coûtent cher pour les associations. Le fait pour un association de détenir une assurance reste un gage de sécurité, pour elle, leurs bénévoles ainsi que la municipalité. L’assurance dommage aux bien ne serait plus une obligation, en revanche l’assurance de responsabilité civile le resterait. Un geste de la part de la commune, en augmentant les subventions afin de permettre à toutes les associations de cotiser pour une assurance, est </w:t>
      </w:r>
      <w:r w:rsidR="00BF6223">
        <w:rPr>
          <w:sz w:val="22"/>
          <w:szCs w:val="22"/>
        </w:rPr>
        <w:t>à</w:t>
      </w:r>
      <w:r>
        <w:rPr>
          <w:sz w:val="22"/>
          <w:szCs w:val="22"/>
        </w:rPr>
        <w:t xml:space="preserve"> envisager. </w:t>
      </w:r>
    </w:p>
    <w:p w14:paraId="68E3F18F" w14:textId="19CDF973" w:rsidR="00586234" w:rsidRPr="00FA580C" w:rsidRDefault="00586234" w:rsidP="00FA580C">
      <w:pPr>
        <w:pStyle w:val="Paragraphedeliste"/>
        <w:numPr>
          <w:ilvl w:val="0"/>
          <w:numId w:val="3"/>
        </w:numPr>
        <w:jc w:val="both"/>
        <w:rPr>
          <w:sz w:val="22"/>
          <w:szCs w:val="22"/>
        </w:rPr>
      </w:pPr>
      <w:r>
        <w:rPr>
          <w:sz w:val="22"/>
          <w:szCs w:val="22"/>
        </w:rPr>
        <w:t xml:space="preserve">Ce projet de Charte doit être et sera discuté avec les associations avant son adoption définitive. </w:t>
      </w:r>
    </w:p>
    <w:p w14:paraId="4BB3218C" w14:textId="77777777" w:rsidR="00FA580C" w:rsidRPr="00E23EF9" w:rsidRDefault="00FA580C" w:rsidP="006167B7">
      <w:pPr>
        <w:rPr>
          <w:sz w:val="22"/>
          <w:szCs w:val="22"/>
        </w:rPr>
      </w:pPr>
    </w:p>
    <w:p w14:paraId="3FD10CB7" w14:textId="1199420C" w:rsidR="006167B7" w:rsidRPr="00E23EF9" w:rsidRDefault="006167B7" w:rsidP="006167B7">
      <w:pPr>
        <w:rPr>
          <w:b/>
          <w:bCs/>
          <w:sz w:val="22"/>
          <w:szCs w:val="22"/>
        </w:rPr>
      </w:pPr>
      <w:r w:rsidRPr="00E23EF9">
        <w:rPr>
          <w:b/>
          <w:bCs/>
          <w:sz w:val="22"/>
          <w:szCs w:val="22"/>
        </w:rPr>
        <w:t xml:space="preserve">Le Conseil Municipal, après en avoir délibéré, </w:t>
      </w:r>
      <w:r>
        <w:rPr>
          <w:b/>
          <w:bCs/>
          <w:sz w:val="22"/>
          <w:szCs w:val="22"/>
        </w:rPr>
        <w:t>DECIDE</w:t>
      </w:r>
    </w:p>
    <w:p w14:paraId="51E19F2C" w14:textId="77777777" w:rsidR="006167B7" w:rsidRPr="00E23EF9" w:rsidRDefault="006167B7" w:rsidP="006167B7">
      <w:pPr>
        <w:rPr>
          <w:b/>
          <w:bCs/>
          <w:sz w:val="22"/>
          <w:szCs w:val="22"/>
        </w:rPr>
      </w:pPr>
    </w:p>
    <w:p w14:paraId="57A43AE4" w14:textId="77777777" w:rsidR="006167B7" w:rsidRPr="00E23EF9" w:rsidRDefault="006167B7" w:rsidP="006167B7">
      <w:pPr>
        <w:numPr>
          <w:ilvl w:val="0"/>
          <w:numId w:val="5"/>
        </w:numPr>
        <w:spacing w:line="278" w:lineRule="auto"/>
        <w:rPr>
          <w:sz w:val="22"/>
          <w:szCs w:val="22"/>
        </w:rPr>
      </w:pPr>
      <w:r w:rsidRPr="00E23EF9">
        <w:rPr>
          <w:sz w:val="22"/>
          <w:szCs w:val="22"/>
        </w:rPr>
        <w:t>De réaffirmer l’engagement de la commune envers le tissu associatif</w:t>
      </w:r>
    </w:p>
    <w:p w14:paraId="527429D9" w14:textId="77777777" w:rsidR="006167B7" w:rsidRPr="00E23EF9" w:rsidRDefault="006167B7" w:rsidP="006167B7">
      <w:pPr>
        <w:numPr>
          <w:ilvl w:val="0"/>
          <w:numId w:val="5"/>
        </w:numPr>
        <w:spacing w:line="278" w:lineRule="auto"/>
        <w:rPr>
          <w:sz w:val="22"/>
          <w:szCs w:val="22"/>
        </w:rPr>
      </w:pPr>
      <w:r>
        <w:rPr>
          <w:sz w:val="22"/>
          <w:szCs w:val="22"/>
        </w:rPr>
        <w:t>D’accepter l’idée d</w:t>
      </w:r>
      <w:r w:rsidRPr="00E23EF9">
        <w:rPr>
          <w:sz w:val="22"/>
          <w:szCs w:val="22"/>
        </w:rPr>
        <w:t xml:space="preserve">’adopter </w:t>
      </w:r>
      <w:r>
        <w:rPr>
          <w:sz w:val="22"/>
          <w:szCs w:val="22"/>
        </w:rPr>
        <w:t>une</w:t>
      </w:r>
      <w:r w:rsidRPr="00E23EF9">
        <w:rPr>
          <w:sz w:val="22"/>
          <w:szCs w:val="22"/>
        </w:rPr>
        <w:t xml:space="preserve"> charte de la vie associative afin de simplifier la relation entre la commune et les associations</w:t>
      </w:r>
    </w:p>
    <w:p w14:paraId="4D764EAF" w14:textId="77777777" w:rsidR="006167B7" w:rsidRPr="00E23EF9" w:rsidRDefault="006167B7" w:rsidP="006167B7">
      <w:pPr>
        <w:numPr>
          <w:ilvl w:val="0"/>
          <w:numId w:val="5"/>
        </w:numPr>
        <w:spacing w:line="278" w:lineRule="auto"/>
        <w:jc w:val="both"/>
        <w:rPr>
          <w:sz w:val="22"/>
          <w:szCs w:val="22"/>
        </w:rPr>
      </w:pPr>
      <w:r>
        <w:rPr>
          <w:sz w:val="22"/>
          <w:szCs w:val="22"/>
        </w:rPr>
        <w:t>Que le projet de charte sera présenté aux associations et discuté avec leurs membres avant d’être adopté par le Conseil Municipal dans sa version définitive</w:t>
      </w:r>
    </w:p>
    <w:p w14:paraId="4EB57C25" w14:textId="77777777" w:rsidR="006167B7" w:rsidRDefault="006167B7" w:rsidP="006167B7">
      <w:pPr>
        <w:autoSpaceDE w:val="0"/>
        <w:autoSpaceDN w:val="0"/>
        <w:adjustRightInd w:val="0"/>
        <w:spacing w:line="276" w:lineRule="auto"/>
        <w:jc w:val="both"/>
        <w:rPr>
          <w:i/>
          <w:iCs/>
          <w:sz w:val="22"/>
          <w:szCs w:val="22"/>
        </w:rPr>
      </w:pPr>
    </w:p>
    <w:p w14:paraId="04A941E1" w14:textId="77777777" w:rsidR="00586234" w:rsidRDefault="00586234" w:rsidP="00586234">
      <w:pPr>
        <w:autoSpaceDE w:val="0"/>
        <w:autoSpaceDN w:val="0"/>
        <w:adjustRightInd w:val="0"/>
        <w:spacing w:line="276" w:lineRule="auto"/>
        <w:jc w:val="both"/>
        <w:rPr>
          <w:b/>
          <w:bCs/>
          <w:sz w:val="22"/>
          <w:szCs w:val="22"/>
        </w:rPr>
      </w:pPr>
      <w:r w:rsidRPr="00743532">
        <w:rPr>
          <w:sz w:val="22"/>
          <w:szCs w:val="22"/>
          <w:u w:val="single"/>
        </w:rPr>
        <w:t>Délibération soumise au vote</w:t>
      </w:r>
      <w:r w:rsidRPr="00743532">
        <w:rPr>
          <w:b/>
          <w:bCs/>
          <w:sz w:val="22"/>
          <w:szCs w:val="22"/>
        </w:rPr>
        <w:t xml:space="preserve"> : adoptée à l’unanimité. </w:t>
      </w:r>
    </w:p>
    <w:p w14:paraId="6C510A62" w14:textId="77777777" w:rsidR="00586234" w:rsidRPr="00FA580C" w:rsidRDefault="00586234" w:rsidP="00586234">
      <w:pPr>
        <w:autoSpaceDE w:val="0"/>
        <w:autoSpaceDN w:val="0"/>
        <w:adjustRightInd w:val="0"/>
        <w:jc w:val="both"/>
        <w:rPr>
          <w:sz w:val="20"/>
          <w:szCs w:val="20"/>
        </w:rPr>
      </w:pPr>
      <w:r w:rsidRPr="00FA580C">
        <w:rPr>
          <w:sz w:val="20"/>
          <w:szCs w:val="20"/>
        </w:rPr>
        <w:t>Nombre de Conseillers Municipaux ayant pris part à la délibération : 14</w:t>
      </w:r>
    </w:p>
    <w:p w14:paraId="7C0853E6" w14:textId="77777777" w:rsidR="00586234" w:rsidRPr="00FA580C" w:rsidRDefault="00586234" w:rsidP="00586234">
      <w:pPr>
        <w:autoSpaceDE w:val="0"/>
        <w:autoSpaceDN w:val="0"/>
        <w:adjustRightInd w:val="0"/>
        <w:jc w:val="both"/>
        <w:rPr>
          <w:sz w:val="20"/>
          <w:szCs w:val="20"/>
        </w:rPr>
      </w:pPr>
      <w:r w:rsidRPr="00FA580C">
        <w:rPr>
          <w:sz w:val="20"/>
          <w:szCs w:val="20"/>
        </w:rPr>
        <w:t>Nombre de Voix : 14+1 = 15</w:t>
      </w:r>
    </w:p>
    <w:p w14:paraId="668799F6" w14:textId="795853A6" w:rsidR="00586234" w:rsidRDefault="00586234" w:rsidP="00586234">
      <w:pPr>
        <w:autoSpaceDE w:val="0"/>
        <w:autoSpaceDN w:val="0"/>
        <w:adjustRightInd w:val="0"/>
        <w:jc w:val="both"/>
        <w:rPr>
          <w:i/>
          <w:iCs/>
          <w:sz w:val="22"/>
          <w:szCs w:val="22"/>
        </w:rPr>
      </w:pPr>
      <w:r w:rsidRPr="001E5659">
        <w:rPr>
          <w:i/>
          <w:iCs/>
          <w:sz w:val="22"/>
          <w:szCs w:val="22"/>
        </w:rPr>
        <w:t xml:space="preserve">Délibération n° : </w:t>
      </w:r>
      <w:r w:rsidRPr="007B29C3">
        <w:rPr>
          <w:i/>
          <w:iCs/>
          <w:sz w:val="22"/>
          <w:szCs w:val="22"/>
        </w:rPr>
        <w:t>20260</w:t>
      </w:r>
      <w:r>
        <w:rPr>
          <w:i/>
          <w:iCs/>
          <w:sz w:val="22"/>
          <w:szCs w:val="22"/>
        </w:rPr>
        <w:t>7</w:t>
      </w:r>
      <w:r w:rsidRPr="007B29C3">
        <w:rPr>
          <w:i/>
          <w:iCs/>
          <w:sz w:val="22"/>
          <w:szCs w:val="22"/>
        </w:rPr>
        <w:t>-</w:t>
      </w:r>
      <w:r>
        <w:rPr>
          <w:i/>
          <w:iCs/>
          <w:sz w:val="22"/>
          <w:szCs w:val="22"/>
        </w:rPr>
        <w:t>0</w:t>
      </w:r>
      <w:r w:rsidR="00244B33">
        <w:rPr>
          <w:i/>
          <w:iCs/>
          <w:sz w:val="22"/>
          <w:szCs w:val="22"/>
        </w:rPr>
        <w:t>3</w:t>
      </w:r>
    </w:p>
    <w:p w14:paraId="236878DA" w14:textId="77777777" w:rsidR="006167B7" w:rsidRPr="0099346F" w:rsidRDefault="006167B7" w:rsidP="006167B7">
      <w:pPr>
        <w:pBdr>
          <w:bottom w:val="single" w:sz="12" w:space="1" w:color="auto"/>
        </w:pBdr>
        <w:autoSpaceDE w:val="0"/>
        <w:autoSpaceDN w:val="0"/>
        <w:adjustRightInd w:val="0"/>
        <w:spacing w:line="276" w:lineRule="auto"/>
        <w:jc w:val="both"/>
        <w:rPr>
          <w:sz w:val="22"/>
          <w:szCs w:val="22"/>
        </w:rPr>
      </w:pPr>
    </w:p>
    <w:p w14:paraId="2D8FE1FA" w14:textId="77777777" w:rsidR="00586234" w:rsidRDefault="00586234" w:rsidP="006167B7">
      <w:pPr>
        <w:autoSpaceDE w:val="0"/>
        <w:autoSpaceDN w:val="0"/>
        <w:adjustRightInd w:val="0"/>
        <w:spacing w:line="276" w:lineRule="auto"/>
        <w:jc w:val="both"/>
        <w:rPr>
          <w:sz w:val="22"/>
          <w:szCs w:val="22"/>
        </w:rPr>
      </w:pPr>
    </w:p>
    <w:p w14:paraId="52A6DAF6" w14:textId="63995AB3" w:rsidR="00586234" w:rsidRPr="00586234" w:rsidRDefault="00586234" w:rsidP="00586234">
      <w:pPr>
        <w:autoSpaceDE w:val="0"/>
        <w:autoSpaceDN w:val="0"/>
        <w:adjustRightInd w:val="0"/>
        <w:spacing w:line="276" w:lineRule="auto"/>
        <w:jc w:val="center"/>
        <w:rPr>
          <w:b/>
          <w:bCs/>
          <w:u w:val="single"/>
        </w:rPr>
      </w:pPr>
      <w:r w:rsidRPr="00586234">
        <w:rPr>
          <w:b/>
          <w:bCs/>
          <w:u w:val="single"/>
        </w:rPr>
        <w:t>COMMUNICATION</w:t>
      </w:r>
    </w:p>
    <w:p w14:paraId="2A493169" w14:textId="77777777" w:rsidR="00586234" w:rsidRPr="0099346F" w:rsidRDefault="00586234" w:rsidP="006167B7">
      <w:pPr>
        <w:autoSpaceDE w:val="0"/>
        <w:autoSpaceDN w:val="0"/>
        <w:adjustRightInd w:val="0"/>
        <w:spacing w:line="276" w:lineRule="auto"/>
        <w:jc w:val="both"/>
        <w:rPr>
          <w:sz w:val="22"/>
          <w:szCs w:val="22"/>
        </w:rPr>
      </w:pPr>
    </w:p>
    <w:p w14:paraId="38A77A7D" w14:textId="7FE09174" w:rsidR="006167B7" w:rsidRPr="00586234" w:rsidRDefault="006167B7" w:rsidP="00586234">
      <w:pPr>
        <w:pStyle w:val="Paragraphedeliste"/>
        <w:numPr>
          <w:ilvl w:val="0"/>
          <w:numId w:val="11"/>
        </w:numPr>
        <w:autoSpaceDE w:val="0"/>
        <w:autoSpaceDN w:val="0"/>
        <w:adjustRightInd w:val="0"/>
        <w:jc w:val="both"/>
        <w:rPr>
          <w:bCs/>
        </w:rPr>
      </w:pPr>
      <w:r w:rsidRPr="00586234">
        <w:rPr>
          <w:b/>
        </w:rPr>
        <w:t>Objet de la délibération :</w:t>
      </w:r>
      <w:r w:rsidRPr="00586234">
        <w:rPr>
          <w:bCs/>
        </w:rPr>
        <w:t xml:space="preserve"> </w:t>
      </w:r>
      <w:r w:rsidRPr="00586234">
        <w:rPr>
          <w:b/>
          <w:bCs/>
        </w:rPr>
        <w:t>Proposition d’un devis (Intramuros) pour changer de prestataire concernant le site internet de la Commune</w:t>
      </w:r>
    </w:p>
    <w:p w14:paraId="4F3F4B8A" w14:textId="77777777" w:rsidR="00586234" w:rsidRDefault="00586234" w:rsidP="006167B7">
      <w:pPr>
        <w:jc w:val="both"/>
        <w:rPr>
          <w:sz w:val="22"/>
          <w:szCs w:val="22"/>
        </w:rPr>
      </w:pPr>
    </w:p>
    <w:p w14:paraId="0C12EDFF" w14:textId="3F8793D6" w:rsidR="006167B7" w:rsidRPr="00E900AD" w:rsidRDefault="006167B7" w:rsidP="006167B7">
      <w:pPr>
        <w:jc w:val="both"/>
        <w:rPr>
          <w:sz w:val="22"/>
          <w:szCs w:val="22"/>
        </w:rPr>
      </w:pPr>
      <w:r w:rsidRPr="00E900AD">
        <w:rPr>
          <w:sz w:val="22"/>
          <w:szCs w:val="22"/>
        </w:rPr>
        <w:t xml:space="preserve">La Commune a adopté l’application intramuros en 2025. La simplicité d’utilisation et la praticité de l’outil est reconnu par les équipes municipales, les élus mais aussi les habitants. </w:t>
      </w:r>
    </w:p>
    <w:p w14:paraId="19C9F21A" w14:textId="77777777" w:rsidR="006167B7" w:rsidRPr="00E900AD" w:rsidRDefault="006167B7" w:rsidP="006167B7">
      <w:pPr>
        <w:jc w:val="both"/>
        <w:rPr>
          <w:sz w:val="22"/>
          <w:szCs w:val="22"/>
        </w:rPr>
      </w:pPr>
      <w:r w:rsidRPr="00E900AD">
        <w:rPr>
          <w:sz w:val="22"/>
          <w:szCs w:val="22"/>
        </w:rPr>
        <w:lastRenderedPageBreak/>
        <w:t xml:space="preserve">L’entreprise Intramuros, propose également une prestation de site internet. L’utilisation du site internet Intramuros permettrait de dupliquer toutes les informations présentes sur l’application (évènements, alertes…) automatiquement sur le site internet, ce qui le rendrait plus vivant, actualisé. </w:t>
      </w:r>
    </w:p>
    <w:p w14:paraId="4E2290D5" w14:textId="77777777" w:rsidR="006167B7" w:rsidRPr="00E900AD" w:rsidRDefault="006167B7" w:rsidP="006167B7">
      <w:pPr>
        <w:jc w:val="both"/>
        <w:rPr>
          <w:sz w:val="22"/>
          <w:szCs w:val="22"/>
        </w:rPr>
      </w:pPr>
    </w:p>
    <w:p w14:paraId="1F1B2B66" w14:textId="77777777" w:rsidR="006167B7" w:rsidRPr="00E900AD" w:rsidRDefault="006167B7" w:rsidP="006167B7">
      <w:pPr>
        <w:jc w:val="both"/>
        <w:rPr>
          <w:sz w:val="22"/>
          <w:szCs w:val="22"/>
        </w:rPr>
      </w:pPr>
      <w:r w:rsidRPr="00E900AD">
        <w:rPr>
          <w:sz w:val="22"/>
          <w:szCs w:val="22"/>
        </w:rPr>
        <w:t xml:space="preserve">Un devis a été demandé à l’entreprise et une comparaison avec les charges et prestations actuels (Web Gazelle) a été réalisée : </w:t>
      </w:r>
    </w:p>
    <w:p w14:paraId="705CB0BC" w14:textId="77777777" w:rsidR="006167B7" w:rsidRPr="00E900AD" w:rsidRDefault="006167B7" w:rsidP="006167B7">
      <w:pPr>
        <w:jc w:val="both"/>
        <w:rPr>
          <w:sz w:val="22"/>
          <w:szCs w:val="22"/>
        </w:rPr>
      </w:pPr>
      <w:r w:rsidRPr="00E900AD">
        <w:rPr>
          <w:noProof/>
          <w:sz w:val="22"/>
          <w:szCs w:val="22"/>
        </w:rPr>
        <w:drawing>
          <wp:anchor distT="0" distB="0" distL="114300" distR="114300" simplePos="0" relativeHeight="251661312" behindDoc="0" locked="0" layoutInCell="1" allowOverlap="1" wp14:anchorId="18474343" wp14:editId="00EC2348">
            <wp:simplePos x="0" y="0"/>
            <wp:positionH relativeFrom="column">
              <wp:posOffset>-290195</wp:posOffset>
            </wp:positionH>
            <wp:positionV relativeFrom="paragraph">
              <wp:posOffset>161925</wp:posOffset>
            </wp:positionV>
            <wp:extent cx="6624955" cy="4347845"/>
            <wp:effectExtent l="0" t="0" r="4445" b="0"/>
            <wp:wrapSquare wrapText="bothSides"/>
            <wp:docPr id="1036948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94819" name=""/>
                    <pic:cNvPicPr/>
                  </pic:nvPicPr>
                  <pic:blipFill>
                    <a:blip r:embed="rId6">
                      <a:extLst>
                        <a:ext uri="{28A0092B-C50C-407E-A947-70E740481C1C}">
                          <a14:useLocalDpi xmlns:a14="http://schemas.microsoft.com/office/drawing/2010/main" val="0"/>
                        </a:ext>
                      </a:extLst>
                    </a:blip>
                    <a:stretch>
                      <a:fillRect/>
                    </a:stretch>
                  </pic:blipFill>
                  <pic:spPr>
                    <a:xfrm>
                      <a:off x="0" y="0"/>
                      <a:ext cx="6624955" cy="4347845"/>
                    </a:xfrm>
                    <a:prstGeom prst="rect">
                      <a:avLst/>
                    </a:prstGeom>
                  </pic:spPr>
                </pic:pic>
              </a:graphicData>
            </a:graphic>
          </wp:anchor>
        </w:drawing>
      </w:r>
    </w:p>
    <w:p w14:paraId="07AD21CB" w14:textId="77777777" w:rsidR="006167B7" w:rsidRPr="00E900AD" w:rsidRDefault="006167B7" w:rsidP="006167B7">
      <w:pPr>
        <w:rPr>
          <w:sz w:val="22"/>
          <w:szCs w:val="22"/>
        </w:rPr>
      </w:pPr>
    </w:p>
    <w:p w14:paraId="17F60E83" w14:textId="77777777" w:rsidR="006167B7" w:rsidRPr="00E900AD" w:rsidRDefault="006167B7" w:rsidP="006167B7">
      <w:pPr>
        <w:rPr>
          <w:sz w:val="22"/>
          <w:szCs w:val="22"/>
        </w:rPr>
      </w:pPr>
      <w:r w:rsidRPr="00E900AD">
        <w:rPr>
          <w:sz w:val="22"/>
          <w:szCs w:val="22"/>
        </w:rPr>
        <w:t xml:space="preserve">On peut noter également que d’autres communes aux alentours utilisent un site internet intramuros comme Muel et Cardroc et elles en sont satisfaites. </w:t>
      </w:r>
    </w:p>
    <w:p w14:paraId="5597800B" w14:textId="77777777" w:rsidR="006167B7" w:rsidRPr="00E900AD" w:rsidRDefault="006167B7" w:rsidP="006167B7">
      <w:pPr>
        <w:rPr>
          <w:sz w:val="22"/>
          <w:szCs w:val="22"/>
        </w:rPr>
      </w:pPr>
    </w:p>
    <w:p w14:paraId="301818A3" w14:textId="77777777" w:rsidR="006167B7" w:rsidRPr="00E900AD" w:rsidRDefault="006167B7" w:rsidP="006167B7">
      <w:pPr>
        <w:rPr>
          <w:b/>
          <w:bCs/>
          <w:sz w:val="22"/>
          <w:szCs w:val="22"/>
        </w:rPr>
      </w:pPr>
    </w:p>
    <w:p w14:paraId="744253B4" w14:textId="35C765A1" w:rsidR="006167B7" w:rsidRPr="00E900AD" w:rsidRDefault="006167B7" w:rsidP="006167B7">
      <w:pPr>
        <w:rPr>
          <w:b/>
          <w:bCs/>
          <w:sz w:val="22"/>
          <w:szCs w:val="22"/>
        </w:rPr>
      </w:pPr>
      <w:r w:rsidRPr="00E900AD">
        <w:rPr>
          <w:b/>
          <w:bCs/>
          <w:sz w:val="22"/>
          <w:szCs w:val="22"/>
        </w:rPr>
        <w:t>Le Conseil Municipal, après en avoir délibéré</w:t>
      </w:r>
      <w:r w:rsidR="00586234">
        <w:rPr>
          <w:b/>
          <w:bCs/>
          <w:sz w:val="22"/>
          <w:szCs w:val="22"/>
        </w:rPr>
        <w:t xml:space="preserve">, </w:t>
      </w:r>
      <w:r w:rsidRPr="00E900AD">
        <w:rPr>
          <w:b/>
          <w:bCs/>
          <w:sz w:val="22"/>
          <w:szCs w:val="22"/>
        </w:rPr>
        <w:t>DECIDE</w:t>
      </w:r>
    </w:p>
    <w:p w14:paraId="2F921DE6" w14:textId="77777777" w:rsidR="006167B7" w:rsidRPr="00E900AD" w:rsidRDefault="006167B7" w:rsidP="006167B7">
      <w:pPr>
        <w:rPr>
          <w:b/>
          <w:bCs/>
          <w:sz w:val="22"/>
          <w:szCs w:val="22"/>
        </w:rPr>
      </w:pPr>
    </w:p>
    <w:p w14:paraId="1391BDA0" w14:textId="77777777" w:rsidR="006167B7" w:rsidRPr="00E900AD" w:rsidRDefault="006167B7" w:rsidP="006167B7">
      <w:pPr>
        <w:numPr>
          <w:ilvl w:val="0"/>
          <w:numId w:val="5"/>
        </w:numPr>
        <w:spacing w:line="278" w:lineRule="auto"/>
        <w:rPr>
          <w:sz w:val="22"/>
          <w:szCs w:val="22"/>
        </w:rPr>
      </w:pPr>
      <w:r w:rsidRPr="00E900AD">
        <w:rPr>
          <w:sz w:val="22"/>
          <w:szCs w:val="22"/>
        </w:rPr>
        <w:t>De changer de prestataire concernant le site internet de la commune,</w:t>
      </w:r>
    </w:p>
    <w:p w14:paraId="59245806" w14:textId="77777777" w:rsidR="006167B7" w:rsidRPr="00E900AD" w:rsidRDefault="006167B7" w:rsidP="006167B7">
      <w:pPr>
        <w:numPr>
          <w:ilvl w:val="0"/>
          <w:numId w:val="5"/>
        </w:numPr>
        <w:spacing w:line="278" w:lineRule="auto"/>
        <w:rPr>
          <w:sz w:val="22"/>
          <w:szCs w:val="22"/>
        </w:rPr>
      </w:pPr>
      <w:r w:rsidRPr="00E900AD">
        <w:rPr>
          <w:sz w:val="22"/>
          <w:szCs w:val="22"/>
        </w:rPr>
        <w:t xml:space="preserve">De valider le devis présenté par Intramuros d’un montant de 25 € HT/mois. </w:t>
      </w:r>
    </w:p>
    <w:p w14:paraId="6251C128" w14:textId="77777777" w:rsidR="006167B7" w:rsidRPr="00E900AD" w:rsidRDefault="006167B7" w:rsidP="006167B7">
      <w:pPr>
        <w:numPr>
          <w:ilvl w:val="0"/>
          <w:numId w:val="5"/>
        </w:numPr>
        <w:spacing w:line="278" w:lineRule="auto"/>
        <w:rPr>
          <w:sz w:val="22"/>
          <w:szCs w:val="22"/>
        </w:rPr>
      </w:pPr>
      <w:r w:rsidRPr="00E900AD">
        <w:rPr>
          <w:sz w:val="22"/>
          <w:szCs w:val="22"/>
        </w:rPr>
        <w:t>D’autoriser le Maire à signer ce devis et tout document afférant à l’exécution de cette délibération</w:t>
      </w:r>
    </w:p>
    <w:p w14:paraId="756C19B5" w14:textId="77777777" w:rsidR="006167B7" w:rsidRPr="00343DAB" w:rsidRDefault="006167B7" w:rsidP="006167B7">
      <w:pPr>
        <w:spacing w:line="278" w:lineRule="auto"/>
      </w:pPr>
    </w:p>
    <w:p w14:paraId="079D2D82" w14:textId="77777777" w:rsidR="00586234" w:rsidRDefault="00586234" w:rsidP="00586234">
      <w:pPr>
        <w:autoSpaceDE w:val="0"/>
        <w:autoSpaceDN w:val="0"/>
        <w:adjustRightInd w:val="0"/>
        <w:spacing w:line="276" w:lineRule="auto"/>
        <w:jc w:val="both"/>
        <w:rPr>
          <w:b/>
          <w:bCs/>
          <w:sz w:val="22"/>
          <w:szCs w:val="22"/>
        </w:rPr>
      </w:pPr>
      <w:r w:rsidRPr="00743532">
        <w:rPr>
          <w:sz w:val="22"/>
          <w:szCs w:val="22"/>
          <w:u w:val="single"/>
        </w:rPr>
        <w:t>Délibération soumise au vote</w:t>
      </w:r>
      <w:r w:rsidRPr="00743532">
        <w:rPr>
          <w:b/>
          <w:bCs/>
          <w:sz w:val="22"/>
          <w:szCs w:val="22"/>
        </w:rPr>
        <w:t xml:space="preserve"> : adoptée à l’unanimité. </w:t>
      </w:r>
    </w:p>
    <w:p w14:paraId="33E79378" w14:textId="77777777" w:rsidR="00586234" w:rsidRPr="00FA580C" w:rsidRDefault="00586234" w:rsidP="00586234">
      <w:pPr>
        <w:autoSpaceDE w:val="0"/>
        <w:autoSpaceDN w:val="0"/>
        <w:adjustRightInd w:val="0"/>
        <w:jc w:val="both"/>
        <w:rPr>
          <w:sz w:val="20"/>
          <w:szCs w:val="20"/>
        </w:rPr>
      </w:pPr>
      <w:r w:rsidRPr="00FA580C">
        <w:rPr>
          <w:sz w:val="20"/>
          <w:szCs w:val="20"/>
        </w:rPr>
        <w:t>Nombre de Conseillers Municipaux ayant pris part à la délibération : 14</w:t>
      </w:r>
    </w:p>
    <w:p w14:paraId="561121C2" w14:textId="77777777" w:rsidR="00586234" w:rsidRPr="00FA580C" w:rsidRDefault="00586234" w:rsidP="00586234">
      <w:pPr>
        <w:autoSpaceDE w:val="0"/>
        <w:autoSpaceDN w:val="0"/>
        <w:adjustRightInd w:val="0"/>
        <w:jc w:val="both"/>
        <w:rPr>
          <w:sz w:val="20"/>
          <w:szCs w:val="20"/>
        </w:rPr>
      </w:pPr>
      <w:r w:rsidRPr="00FA580C">
        <w:rPr>
          <w:sz w:val="20"/>
          <w:szCs w:val="20"/>
        </w:rPr>
        <w:t>Nombre de Voix : 14+1 = 15</w:t>
      </w:r>
    </w:p>
    <w:p w14:paraId="6A48EE09" w14:textId="7E9AC537" w:rsidR="00586234" w:rsidRDefault="00586234" w:rsidP="00586234">
      <w:pPr>
        <w:autoSpaceDE w:val="0"/>
        <w:autoSpaceDN w:val="0"/>
        <w:adjustRightInd w:val="0"/>
        <w:jc w:val="both"/>
        <w:rPr>
          <w:i/>
          <w:iCs/>
          <w:sz w:val="22"/>
          <w:szCs w:val="22"/>
        </w:rPr>
      </w:pPr>
      <w:r w:rsidRPr="001E5659">
        <w:rPr>
          <w:i/>
          <w:iCs/>
          <w:sz w:val="22"/>
          <w:szCs w:val="22"/>
        </w:rPr>
        <w:t xml:space="preserve">Délibération n° : </w:t>
      </w:r>
      <w:r w:rsidRPr="007B29C3">
        <w:rPr>
          <w:i/>
          <w:iCs/>
          <w:sz w:val="22"/>
          <w:szCs w:val="22"/>
        </w:rPr>
        <w:t>20260</w:t>
      </w:r>
      <w:r>
        <w:rPr>
          <w:i/>
          <w:iCs/>
          <w:sz w:val="22"/>
          <w:szCs w:val="22"/>
        </w:rPr>
        <w:t>7</w:t>
      </w:r>
      <w:r w:rsidRPr="007B29C3">
        <w:rPr>
          <w:i/>
          <w:iCs/>
          <w:sz w:val="22"/>
          <w:szCs w:val="22"/>
        </w:rPr>
        <w:t>-</w:t>
      </w:r>
      <w:r>
        <w:rPr>
          <w:i/>
          <w:iCs/>
          <w:sz w:val="22"/>
          <w:szCs w:val="22"/>
        </w:rPr>
        <w:t>0</w:t>
      </w:r>
      <w:r w:rsidR="00244B33">
        <w:rPr>
          <w:i/>
          <w:iCs/>
          <w:sz w:val="22"/>
          <w:szCs w:val="22"/>
        </w:rPr>
        <w:t>4</w:t>
      </w:r>
    </w:p>
    <w:p w14:paraId="4F233076" w14:textId="77777777" w:rsidR="006167B7" w:rsidRDefault="006167B7" w:rsidP="006167B7">
      <w:pPr>
        <w:pBdr>
          <w:bottom w:val="single" w:sz="12" w:space="1" w:color="auto"/>
        </w:pBdr>
        <w:autoSpaceDE w:val="0"/>
        <w:autoSpaceDN w:val="0"/>
        <w:adjustRightInd w:val="0"/>
        <w:jc w:val="both"/>
        <w:rPr>
          <w:b/>
          <w:bCs/>
          <w:i/>
          <w:iCs/>
          <w:sz w:val="22"/>
          <w:szCs w:val="22"/>
        </w:rPr>
      </w:pPr>
    </w:p>
    <w:p w14:paraId="6E9C43FA" w14:textId="77777777" w:rsidR="00586234" w:rsidRDefault="00586234" w:rsidP="00586234">
      <w:pPr>
        <w:autoSpaceDE w:val="0"/>
        <w:autoSpaceDN w:val="0"/>
        <w:adjustRightInd w:val="0"/>
        <w:jc w:val="center"/>
        <w:rPr>
          <w:b/>
          <w:bCs/>
          <w:i/>
          <w:iCs/>
          <w:sz w:val="22"/>
          <w:szCs w:val="22"/>
        </w:rPr>
      </w:pPr>
    </w:p>
    <w:p w14:paraId="2CECB13C" w14:textId="2755F9C7" w:rsidR="00586234" w:rsidRPr="00586234" w:rsidRDefault="00586234" w:rsidP="00586234">
      <w:pPr>
        <w:autoSpaceDE w:val="0"/>
        <w:autoSpaceDN w:val="0"/>
        <w:adjustRightInd w:val="0"/>
        <w:jc w:val="center"/>
        <w:rPr>
          <w:b/>
          <w:bCs/>
          <w:u w:val="single"/>
        </w:rPr>
      </w:pPr>
      <w:r w:rsidRPr="00586234">
        <w:rPr>
          <w:b/>
          <w:bCs/>
          <w:u w:val="single"/>
        </w:rPr>
        <w:t>SÉCURITÉ</w:t>
      </w:r>
    </w:p>
    <w:p w14:paraId="6C4B6241" w14:textId="77777777" w:rsidR="00586234" w:rsidRDefault="00586234" w:rsidP="00586234">
      <w:pPr>
        <w:autoSpaceDE w:val="0"/>
        <w:autoSpaceDN w:val="0"/>
        <w:adjustRightInd w:val="0"/>
        <w:rPr>
          <w:b/>
          <w:bCs/>
          <w:i/>
          <w:iCs/>
          <w:sz w:val="22"/>
          <w:szCs w:val="22"/>
        </w:rPr>
      </w:pPr>
    </w:p>
    <w:p w14:paraId="6D1AF3C7" w14:textId="33C1381F" w:rsidR="006167B7" w:rsidRPr="00586234" w:rsidRDefault="006167B7" w:rsidP="00586234">
      <w:pPr>
        <w:pStyle w:val="Paragraphedeliste"/>
        <w:numPr>
          <w:ilvl w:val="0"/>
          <w:numId w:val="11"/>
        </w:numPr>
        <w:autoSpaceDE w:val="0"/>
        <w:autoSpaceDN w:val="0"/>
        <w:adjustRightInd w:val="0"/>
        <w:rPr>
          <w:bCs/>
        </w:rPr>
      </w:pPr>
      <w:r w:rsidRPr="00586234">
        <w:rPr>
          <w:bCs/>
        </w:rPr>
        <w:lastRenderedPageBreak/>
        <w:t xml:space="preserve"> </w:t>
      </w:r>
      <w:r w:rsidRPr="00586234">
        <w:rPr>
          <w:b/>
          <w:bCs/>
        </w:rPr>
        <w:t>Mise à jour du Plan Communal de Sauvegarde</w:t>
      </w:r>
    </w:p>
    <w:p w14:paraId="3E0710CE" w14:textId="77777777" w:rsidR="006167B7" w:rsidRPr="0099346F" w:rsidRDefault="006167B7" w:rsidP="006167B7">
      <w:pPr>
        <w:rPr>
          <w:sz w:val="22"/>
          <w:szCs w:val="22"/>
        </w:rPr>
      </w:pPr>
    </w:p>
    <w:p w14:paraId="301C7DE3" w14:textId="77777777" w:rsidR="006167B7" w:rsidRPr="00E900AD" w:rsidRDefault="006167B7" w:rsidP="006167B7">
      <w:pPr>
        <w:jc w:val="both"/>
        <w:rPr>
          <w:sz w:val="22"/>
          <w:szCs w:val="22"/>
        </w:rPr>
      </w:pPr>
      <w:r w:rsidRPr="00E900AD">
        <w:rPr>
          <w:sz w:val="22"/>
          <w:szCs w:val="22"/>
        </w:rPr>
        <w:t xml:space="preserve">L’organisation mise en place dans le cadre du PCS permet de faire face à des situations très diverses : catastrophes majeures atteignant fortement la population (personnes décédées ou blessées, maisons détruites…), perturbations de la vie collective (interruption durable de l’alimentation en eau potable ou en énergie, intempérie, canicule, épidémie…), accidents plus courants (incendie, de la circulation…). </w:t>
      </w:r>
    </w:p>
    <w:p w14:paraId="50163924" w14:textId="77777777" w:rsidR="006167B7" w:rsidRPr="00E900AD" w:rsidRDefault="006167B7" w:rsidP="006167B7">
      <w:pPr>
        <w:jc w:val="both"/>
        <w:rPr>
          <w:sz w:val="22"/>
          <w:szCs w:val="22"/>
        </w:rPr>
      </w:pPr>
    </w:p>
    <w:p w14:paraId="7F9B0572" w14:textId="3FB6F8E7" w:rsidR="006167B7" w:rsidRPr="00E900AD" w:rsidRDefault="006167B7" w:rsidP="006167B7">
      <w:pPr>
        <w:jc w:val="both"/>
        <w:rPr>
          <w:sz w:val="22"/>
          <w:szCs w:val="22"/>
        </w:rPr>
      </w:pPr>
      <w:r w:rsidRPr="00E900AD">
        <w:rPr>
          <w:sz w:val="22"/>
          <w:szCs w:val="22"/>
        </w:rPr>
        <w:t>Les récentes inondations</w:t>
      </w:r>
      <w:r w:rsidR="00BF6223">
        <w:rPr>
          <w:sz w:val="22"/>
          <w:szCs w:val="22"/>
        </w:rPr>
        <w:t xml:space="preserve"> ainsi que les épisodes caniculaires</w:t>
      </w:r>
      <w:r w:rsidRPr="00E900AD">
        <w:rPr>
          <w:sz w:val="22"/>
          <w:szCs w:val="22"/>
        </w:rPr>
        <w:t xml:space="preserve"> ont montré que ces catastrophes majeures peuvent également atteindre la commune. </w:t>
      </w:r>
    </w:p>
    <w:p w14:paraId="792CF1C7" w14:textId="77777777" w:rsidR="006167B7" w:rsidRPr="00E900AD" w:rsidRDefault="006167B7" w:rsidP="006167B7">
      <w:pPr>
        <w:jc w:val="both"/>
        <w:rPr>
          <w:sz w:val="22"/>
          <w:szCs w:val="22"/>
        </w:rPr>
      </w:pPr>
    </w:p>
    <w:p w14:paraId="4C4459CD" w14:textId="77777777" w:rsidR="006167B7" w:rsidRPr="00E900AD" w:rsidRDefault="006167B7" w:rsidP="006167B7">
      <w:pPr>
        <w:jc w:val="both"/>
        <w:rPr>
          <w:sz w:val="22"/>
          <w:szCs w:val="22"/>
        </w:rPr>
      </w:pPr>
      <w:r w:rsidRPr="00E900AD">
        <w:rPr>
          <w:sz w:val="22"/>
          <w:szCs w:val="22"/>
        </w:rPr>
        <w:t>L’objectif du plan communal de sauvegarde est de se préparer préalablement en se formant, en se dotant de modes d’organisation, d’outils techniques pour pouvoir faire face à tous ces cas et éviter ainsi de basculer dans une crise.</w:t>
      </w:r>
    </w:p>
    <w:p w14:paraId="7535E6B6" w14:textId="77777777" w:rsidR="006167B7" w:rsidRPr="00E900AD" w:rsidRDefault="006167B7" w:rsidP="006167B7">
      <w:pPr>
        <w:jc w:val="both"/>
        <w:rPr>
          <w:sz w:val="22"/>
          <w:szCs w:val="22"/>
        </w:rPr>
      </w:pPr>
    </w:p>
    <w:p w14:paraId="2FE0BAC5" w14:textId="77777777" w:rsidR="006167B7" w:rsidRPr="00E900AD" w:rsidRDefault="006167B7" w:rsidP="006167B7">
      <w:pPr>
        <w:jc w:val="both"/>
        <w:rPr>
          <w:sz w:val="22"/>
          <w:szCs w:val="22"/>
        </w:rPr>
      </w:pPr>
      <w:r w:rsidRPr="00E900AD">
        <w:rPr>
          <w:sz w:val="22"/>
          <w:szCs w:val="22"/>
        </w:rPr>
        <w:t>Le PCS a été créé en 2016, il convient à chaque renouvellement de mandat de le réviser et le mettre à jour rubrique par rubrique.</w:t>
      </w:r>
    </w:p>
    <w:p w14:paraId="5B69EBB6" w14:textId="77777777" w:rsidR="006167B7" w:rsidRPr="00E900AD" w:rsidRDefault="006167B7" w:rsidP="006167B7">
      <w:pPr>
        <w:rPr>
          <w:b/>
          <w:bCs/>
          <w:sz w:val="22"/>
          <w:szCs w:val="22"/>
        </w:rPr>
      </w:pPr>
    </w:p>
    <w:p w14:paraId="09847E49" w14:textId="77777777" w:rsidR="006167B7" w:rsidRPr="00E900AD" w:rsidRDefault="006167B7" w:rsidP="006167B7">
      <w:pPr>
        <w:rPr>
          <w:b/>
          <w:bCs/>
          <w:sz w:val="22"/>
          <w:szCs w:val="22"/>
        </w:rPr>
      </w:pPr>
      <w:r w:rsidRPr="00E900AD">
        <w:rPr>
          <w:b/>
          <w:bCs/>
          <w:sz w:val="22"/>
          <w:szCs w:val="22"/>
        </w:rPr>
        <w:t xml:space="preserve">Le Conseil Municipal, après en avoir délibéré, prend acte des modifications proposées. </w:t>
      </w:r>
    </w:p>
    <w:p w14:paraId="3AED6FD7" w14:textId="77777777" w:rsidR="006167B7" w:rsidRPr="00E900AD" w:rsidRDefault="006167B7" w:rsidP="006167B7">
      <w:pPr>
        <w:jc w:val="both"/>
        <w:rPr>
          <w:b/>
          <w:bCs/>
          <w:sz w:val="22"/>
          <w:szCs w:val="22"/>
          <w:highlight w:val="yellow"/>
        </w:rPr>
      </w:pPr>
    </w:p>
    <w:p w14:paraId="41E86339" w14:textId="77777777" w:rsidR="006167B7" w:rsidRPr="00E900AD" w:rsidRDefault="006167B7" w:rsidP="006167B7">
      <w:pPr>
        <w:jc w:val="both"/>
        <w:rPr>
          <w:b/>
          <w:bCs/>
          <w:sz w:val="22"/>
          <w:szCs w:val="22"/>
        </w:rPr>
      </w:pPr>
      <w:r w:rsidRPr="00E900AD">
        <w:rPr>
          <w:b/>
          <w:bCs/>
          <w:sz w:val="22"/>
          <w:szCs w:val="22"/>
        </w:rPr>
        <w:t xml:space="preserve">Le PCS sera révisé par arrêté du Maire et mis à jour annuellement. </w:t>
      </w:r>
    </w:p>
    <w:p w14:paraId="0B334C90" w14:textId="77777777" w:rsidR="006167B7" w:rsidRPr="00867534" w:rsidRDefault="006167B7" w:rsidP="006167B7">
      <w:pPr>
        <w:rPr>
          <w:b/>
          <w:bCs/>
        </w:rPr>
      </w:pPr>
    </w:p>
    <w:p w14:paraId="4A0CF565" w14:textId="77777777" w:rsidR="006167B7" w:rsidRDefault="006167B7" w:rsidP="006167B7">
      <w:pPr>
        <w:pBdr>
          <w:bottom w:val="single" w:sz="12" w:space="1" w:color="auto"/>
        </w:pBdr>
        <w:autoSpaceDE w:val="0"/>
        <w:autoSpaceDN w:val="0"/>
        <w:adjustRightInd w:val="0"/>
        <w:spacing w:line="276" w:lineRule="auto"/>
        <w:jc w:val="both"/>
        <w:rPr>
          <w:sz w:val="22"/>
          <w:szCs w:val="22"/>
        </w:rPr>
      </w:pPr>
    </w:p>
    <w:p w14:paraId="77438DC3" w14:textId="77777777" w:rsidR="00244B33" w:rsidRDefault="00244B33" w:rsidP="006167B7">
      <w:pPr>
        <w:autoSpaceDE w:val="0"/>
        <w:autoSpaceDN w:val="0"/>
        <w:adjustRightInd w:val="0"/>
        <w:spacing w:line="276" w:lineRule="auto"/>
        <w:jc w:val="both"/>
        <w:rPr>
          <w:sz w:val="22"/>
          <w:szCs w:val="22"/>
        </w:rPr>
      </w:pPr>
    </w:p>
    <w:p w14:paraId="73F26242" w14:textId="31A32B59" w:rsidR="00244B33" w:rsidRPr="00244B33" w:rsidRDefault="00244B33" w:rsidP="00244B33">
      <w:pPr>
        <w:autoSpaceDE w:val="0"/>
        <w:autoSpaceDN w:val="0"/>
        <w:adjustRightInd w:val="0"/>
        <w:spacing w:line="276" w:lineRule="auto"/>
        <w:jc w:val="center"/>
        <w:rPr>
          <w:b/>
          <w:bCs/>
          <w:sz w:val="22"/>
          <w:szCs w:val="22"/>
        </w:rPr>
      </w:pPr>
      <w:r w:rsidRPr="00244B33">
        <w:rPr>
          <w:b/>
          <w:bCs/>
        </w:rPr>
        <w:t>URBANISME / PATRIMOINE</w:t>
      </w:r>
    </w:p>
    <w:p w14:paraId="6E2F0FA9" w14:textId="77777777" w:rsidR="006167B7" w:rsidRDefault="006167B7" w:rsidP="006167B7">
      <w:pPr>
        <w:autoSpaceDE w:val="0"/>
        <w:autoSpaceDN w:val="0"/>
        <w:adjustRightInd w:val="0"/>
        <w:spacing w:line="276" w:lineRule="auto"/>
        <w:jc w:val="both"/>
        <w:rPr>
          <w:sz w:val="22"/>
          <w:szCs w:val="22"/>
        </w:rPr>
      </w:pPr>
    </w:p>
    <w:p w14:paraId="28664054" w14:textId="5AA830BB" w:rsidR="006167B7" w:rsidRPr="00244B33" w:rsidRDefault="006167B7" w:rsidP="00244B33">
      <w:pPr>
        <w:pStyle w:val="Paragraphedeliste"/>
        <w:numPr>
          <w:ilvl w:val="0"/>
          <w:numId w:val="11"/>
        </w:numPr>
        <w:autoSpaceDE w:val="0"/>
        <w:autoSpaceDN w:val="0"/>
        <w:adjustRightInd w:val="0"/>
        <w:rPr>
          <w:b/>
          <w:bCs/>
          <w:u w:val="single"/>
        </w:rPr>
      </w:pPr>
      <w:r w:rsidRPr="00244B33">
        <w:rPr>
          <w:b/>
          <w:bCs/>
        </w:rPr>
        <w:t xml:space="preserve">Renonciation au droit de préemption urbain dans le cadre des ventes de terrains situés dans le lotissement privé « Le Domaine de la Rabine » (4). </w:t>
      </w:r>
    </w:p>
    <w:p w14:paraId="75BE9A06" w14:textId="77777777" w:rsidR="006167B7" w:rsidRPr="0099346F" w:rsidRDefault="006167B7" w:rsidP="006167B7">
      <w:pPr>
        <w:autoSpaceDE w:val="0"/>
        <w:autoSpaceDN w:val="0"/>
        <w:adjustRightInd w:val="0"/>
        <w:spacing w:line="276" w:lineRule="auto"/>
        <w:jc w:val="center"/>
        <w:rPr>
          <w:sz w:val="22"/>
          <w:szCs w:val="22"/>
        </w:rPr>
      </w:pPr>
    </w:p>
    <w:p w14:paraId="2C27CB45" w14:textId="77777777" w:rsidR="006167B7" w:rsidRDefault="006167B7" w:rsidP="006167B7">
      <w:pPr>
        <w:autoSpaceDE w:val="0"/>
        <w:autoSpaceDN w:val="0"/>
        <w:adjustRightInd w:val="0"/>
        <w:spacing w:line="276" w:lineRule="auto"/>
        <w:jc w:val="both"/>
        <w:rPr>
          <w:bCs/>
          <w:sz w:val="22"/>
          <w:szCs w:val="22"/>
        </w:rPr>
      </w:pPr>
      <w:r>
        <w:rPr>
          <w:bCs/>
          <w:sz w:val="22"/>
          <w:szCs w:val="22"/>
        </w:rPr>
        <w:t xml:space="preserve">Vu </w:t>
      </w:r>
      <w:r w:rsidRPr="005E69A0">
        <w:rPr>
          <w:bCs/>
          <w:sz w:val="22"/>
          <w:szCs w:val="22"/>
        </w:rPr>
        <w:t>l’article L 2131</w:t>
      </w:r>
      <w:r w:rsidRPr="005E69A0">
        <w:rPr>
          <w:bCs/>
          <w:sz w:val="22"/>
          <w:szCs w:val="22"/>
        </w:rPr>
        <w:noBreakHyphen/>
        <w:t>11 du CGCT,</w:t>
      </w:r>
      <w:r>
        <w:rPr>
          <w:bCs/>
          <w:i/>
          <w:iCs/>
          <w:sz w:val="22"/>
          <w:szCs w:val="22"/>
        </w:rPr>
        <w:t xml:space="preserve"> </w:t>
      </w:r>
      <w:r w:rsidRPr="005E69A0">
        <w:rPr>
          <w:bCs/>
          <w:sz w:val="22"/>
          <w:szCs w:val="22"/>
        </w:rPr>
        <w:t>le</w:t>
      </w:r>
      <w:r>
        <w:rPr>
          <w:bCs/>
          <w:sz w:val="22"/>
          <w:szCs w:val="22"/>
        </w:rPr>
        <w:t xml:space="preserve"> Maire est directement intéressé à l’affaire inscrite à l’ordre du jour, une DIA. Il quitte la pièce et ne participe pas aux débats ni au vote. Il laisse la présidence du Conseil Municipal à M. Pascal RAMEL, adjoint à l’urbanisme. </w:t>
      </w:r>
    </w:p>
    <w:p w14:paraId="0DADEFE9" w14:textId="77777777" w:rsidR="006167B7" w:rsidRDefault="006167B7" w:rsidP="006167B7">
      <w:pPr>
        <w:autoSpaceDE w:val="0"/>
        <w:autoSpaceDN w:val="0"/>
        <w:adjustRightInd w:val="0"/>
        <w:spacing w:line="276" w:lineRule="auto"/>
        <w:jc w:val="both"/>
        <w:rPr>
          <w:bCs/>
          <w:sz w:val="22"/>
          <w:szCs w:val="22"/>
        </w:rPr>
      </w:pPr>
    </w:p>
    <w:p w14:paraId="64D968F3" w14:textId="77777777" w:rsidR="006167B7" w:rsidRDefault="006167B7" w:rsidP="006167B7">
      <w:pPr>
        <w:autoSpaceDE w:val="0"/>
        <w:autoSpaceDN w:val="0"/>
        <w:adjustRightInd w:val="0"/>
        <w:spacing w:line="276" w:lineRule="auto"/>
        <w:jc w:val="both"/>
        <w:rPr>
          <w:bCs/>
          <w:sz w:val="22"/>
          <w:szCs w:val="22"/>
        </w:rPr>
      </w:pPr>
      <w:r>
        <w:rPr>
          <w:bCs/>
          <w:sz w:val="22"/>
          <w:szCs w:val="22"/>
        </w:rPr>
        <w:t>Monsieur RAMEL</w:t>
      </w:r>
      <w:r w:rsidRPr="008072F5">
        <w:rPr>
          <w:bCs/>
          <w:sz w:val="22"/>
          <w:szCs w:val="22"/>
        </w:rPr>
        <w:t xml:space="preserve"> rappelle la décision du 29 mars 2018 relative à l’instauration d’un droit de préemption urbain dans le bourg de Landujan sur tout ou partie des zones urbaines, U1AU et Ab. </w:t>
      </w:r>
    </w:p>
    <w:p w14:paraId="039C3209" w14:textId="77777777" w:rsidR="006167B7" w:rsidRPr="008072F5" w:rsidRDefault="006167B7" w:rsidP="006167B7">
      <w:pPr>
        <w:autoSpaceDE w:val="0"/>
        <w:autoSpaceDN w:val="0"/>
        <w:adjustRightInd w:val="0"/>
        <w:spacing w:line="276" w:lineRule="auto"/>
        <w:jc w:val="both"/>
        <w:rPr>
          <w:bCs/>
          <w:sz w:val="22"/>
          <w:szCs w:val="22"/>
        </w:rPr>
      </w:pPr>
    </w:p>
    <w:p w14:paraId="1A382B22" w14:textId="77777777" w:rsidR="006167B7" w:rsidRDefault="006167B7" w:rsidP="006167B7">
      <w:pPr>
        <w:autoSpaceDE w:val="0"/>
        <w:autoSpaceDN w:val="0"/>
        <w:adjustRightInd w:val="0"/>
        <w:spacing w:line="276" w:lineRule="auto"/>
        <w:jc w:val="both"/>
        <w:rPr>
          <w:bCs/>
          <w:sz w:val="22"/>
          <w:szCs w:val="22"/>
        </w:rPr>
      </w:pPr>
      <w:r w:rsidRPr="008072F5">
        <w:rPr>
          <w:bCs/>
          <w:sz w:val="22"/>
          <w:szCs w:val="22"/>
        </w:rPr>
        <w:t>Il port</w:t>
      </w:r>
      <w:r>
        <w:rPr>
          <w:bCs/>
          <w:sz w:val="22"/>
          <w:szCs w:val="22"/>
        </w:rPr>
        <w:t>e</w:t>
      </w:r>
      <w:r w:rsidRPr="008072F5">
        <w:rPr>
          <w:bCs/>
          <w:sz w:val="22"/>
          <w:szCs w:val="22"/>
        </w:rPr>
        <w:t xml:space="preserve"> ensuite à</w:t>
      </w:r>
      <w:r>
        <w:rPr>
          <w:bCs/>
          <w:sz w:val="22"/>
          <w:szCs w:val="22"/>
        </w:rPr>
        <w:t xml:space="preserve"> </w:t>
      </w:r>
      <w:r w:rsidRPr="008072F5">
        <w:rPr>
          <w:bCs/>
          <w:sz w:val="22"/>
          <w:szCs w:val="22"/>
        </w:rPr>
        <w:t xml:space="preserve">connaissance du Conseil </w:t>
      </w:r>
      <w:r>
        <w:rPr>
          <w:bCs/>
          <w:sz w:val="22"/>
          <w:szCs w:val="22"/>
        </w:rPr>
        <w:t>la déclaration</w:t>
      </w:r>
      <w:r w:rsidRPr="008072F5">
        <w:rPr>
          <w:bCs/>
          <w:sz w:val="22"/>
          <w:szCs w:val="22"/>
        </w:rPr>
        <w:t xml:space="preserve"> d’intention d’aliéner</w:t>
      </w:r>
      <w:r>
        <w:rPr>
          <w:bCs/>
          <w:sz w:val="22"/>
          <w:szCs w:val="22"/>
        </w:rPr>
        <w:t xml:space="preserve"> suivante : </w:t>
      </w:r>
    </w:p>
    <w:p w14:paraId="77DB831A" w14:textId="77777777" w:rsidR="006167B7" w:rsidRDefault="006167B7" w:rsidP="006167B7">
      <w:pPr>
        <w:autoSpaceDE w:val="0"/>
        <w:autoSpaceDN w:val="0"/>
        <w:adjustRightInd w:val="0"/>
        <w:spacing w:line="276" w:lineRule="auto"/>
        <w:jc w:val="both"/>
        <w:rPr>
          <w:bCs/>
          <w:sz w:val="22"/>
          <w:szCs w:val="22"/>
        </w:rPr>
      </w:pPr>
    </w:p>
    <w:p w14:paraId="3B416EC9" w14:textId="77777777" w:rsidR="006167B7" w:rsidRDefault="006167B7" w:rsidP="006167B7">
      <w:pPr>
        <w:pStyle w:val="Paragraphedeliste"/>
        <w:numPr>
          <w:ilvl w:val="0"/>
          <w:numId w:val="2"/>
        </w:numPr>
        <w:autoSpaceDE w:val="0"/>
        <w:autoSpaceDN w:val="0"/>
        <w:adjustRightInd w:val="0"/>
        <w:spacing w:after="160" w:line="276" w:lineRule="auto"/>
        <w:jc w:val="both"/>
        <w:rPr>
          <w:bCs/>
          <w:sz w:val="22"/>
          <w:szCs w:val="22"/>
        </w:rPr>
      </w:pPr>
      <w:r w:rsidRPr="00FA3C8D">
        <w:rPr>
          <w:bCs/>
          <w:sz w:val="22"/>
          <w:szCs w:val="22"/>
        </w:rPr>
        <w:t>La DIA 03514326000</w:t>
      </w:r>
      <w:r>
        <w:rPr>
          <w:bCs/>
          <w:sz w:val="22"/>
          <w:szCs w:val="22"/>
        </w:rPr>
        <w:t>18</w:t>
      </w:r>
      <w:r w:rsidRPr="00FA3C8D">
        <w:rPr>
          <w:bCs/>
          <w:sz w:val="22"/>
          <w:szCs w:val="22"/>
        </w:rPr>
        <w:t xml:space="preserve"> déposée </w:t>
      </w:r>
      <w:r>
        <w:rPr>
          <w:bCs/>
          <w:sz w:val="22"/>
          <w:szCs w:val="22"/>
        </w:rPr>
        <w:t xml:space="preserve">le 16/06/2026 </w:t>
      </w:r>
      <w:r w:rsidRPr="00FA3C8D">
        <w:rPr>
          <w:bCs/>
          <w:sz w:val="22"/>
          <w:szCs w:val="22"/>
        </w:rPr>
        <w:t>par l’office notarial Pinson Éon</w:t>
      </w:r>
      <w:r>
        <w:rPr>
          <w:bCs/>
          <w:sz w:val="22"/>
          <w:szCs w:val="22"/>
        </w:rPr>
        <w:t xml:space="preserve"> concerne le terrain à bâtir cadastré</w:t>
      </w:r>
      <w:r w:rsidRPr="00FA3C8D">
        <w:rPr>
          <w:bCs/>
          <w:sz w:val="22"/>
          <w:szCs w:val="22"/>
        </w:rPr>
        <w:t xml:space="preserve"> </w:t>
      </w:r>
      <w:r>
        <w:rPr>
          <w:bCs/>
          <w:sz w:val="22"/>
          <w:szCs w:val="22"/>
        </w:rPr>
        <w:t>B2175 (349m</w:t>
      </w:r>
      <w:r>
        <w:rPr>
          <w:bCs/>
          <w:sz w:val="22"/>
          <w:szCs w:val="22"/>
          <w:vertAlign w:val="superscript"/>
        </w:rPr>
        <w:t>2</w:t>
      </w:r>
      <w:r>
        <w:rPr>
          <w:bCs/>
          <w:sz w:val="22"/>
          <w:szCs w:val="22"/>
        </w:rPr>
        <w:t xml:space="preserve">). Il appartient à la SAS TERRAEDIFI (Domiciliée 6 rue de la Rigourdière 35510 Cesson-Sévigné) représentée par Sébastien GARANCHER. Les acquéreurs sont Monsieur et Madame Serge et </w:t>
      </w:r>
      <w:proofErr w:type="spellStart"/>
      <w:r>
        <w:rPr>
          <w:bCs/>
          <w:sz w:val="22"/>
          <w:szCs w:val="22"/>
        </w:rPr>
        <w:t>Eléonora</w:t>
      </w:r>
      <w:proofErr w:type="spellEnd"/>
      <w:r>
        <w:rPr>
          <w:bCs/>
          <w:sz w:val="22"/>
          <w:szCs w:val="22"/>
        </w:rPr>
        <w:t xml:space="preserve"> HENRY ;</w:t>
      </w:r>
    </w:p>
    <w:p w14:paraId="5843F60D" w14:textId="77777777" w:rsidR="006167B7" w:rsidRPr="00FA3C8D" w:rsidRDefault="006167B7" w:rsidP="006167B7">
      <w:pPr>
        <w:pStyle w:val="Paragraphedeliste"/>
        <w:autoSpaceDE w:val="0"/>
        <w:autoSpaceDN w:val="0"/>
        <w:adjustRightInd w:val="0"/>
        <w:spacing w:line="276" w:lineRule="auto"/>
        <w:jc w:val="both"/>
        <w:rPr>
          <w:bCs/>
          <w:sz w:val="22"/>
          <w:szCs w:val="22"/>
        </w:rPr>
      </w:pPr>
    </w:p>
    <w:p w14:paraId="4243332E" w14:textId="77777777" w:rsidR="006167B7" w:rsidRDefault="006167B7" w:rsidP="006167B7">
      <w:pPr>
        <w:autoSpaceDE w:val="0"/>
        <w:autoSpaceDN w:val="0"/>
        <w:adjustRightInd w:val="0"/>
        <w:spacing w:line="276" w:lineRule="auto"/>
        <w:jc w:val="both"/>
        <w:rPr>
          <w:bCs/>
          <w:sz w:val="22"/>
          <w:szCs w:val="22"/>
        </w:rPr>
      </w:pPr>
      <w:r>
        <w:rPr>
          <w:bCs/>
          <w:sz w:val="22"/>
          <w:szCs w:val="22"/>
        </w:rPr>
        <w:t xml:space="preserve">Cette DIA découle de la division de la parcelle B2175, dans le cadre de la construction du lotissement privé « Le Domaine de la Rabine ». </w:t>
      </w:r>
    </w:p>
    <w:p w14:paraId="270F391D" w14:textId="77777777" w:rsidR="006167B7" w:rsidRDefault="006167B7" w:rsidP="006167B7">
      <w:pPr>
        <w:autoSpaceDE w:val="0"/>
        <w:autoSpaceDN w:val="0"/>
        <w:adjustRightInd w:val="0"/>
        <w:spacing w:line="276" w:lineRule="auto"/>
        <w:jc w:val="both"/>
        <w:rPr>
          <w:bCs/>
          <w:sz w:val="22"/>
          <w:szCs w:val="22"/>
        </w:rPr>
      </w:pPr>
    </w:p>
    <w:p w14:paraId="0E0ED95E" w14:textId="77777777" w:rsidR="006167B7" w:rsidRDefault="006167B7" w:rsidP="006167B7">
      <w:pPr>
        <w:autoSpaceDE w:val="0"/>
        <w:autoSpaceDN w:val="0"/>
        <w:adjustRightInd w:val="0"/>
        <w:spacing w:line="276" w:lineRule="auto"/>
        <w:jc w:val="both"/>
        <w:rPr>
          <w:bCs/>
          <w:sz w:val="22"/>
          <w:szCs w:val="22"/>
        </w:rPr>
      </w:pPr>
      <w:r w:rsidRPr="008072F5">
        <w:rPr>
          <w:bCs/>
          <w:sz w:val="22"/>
          <w:szCs w:val="22"/>
        </w:rPr>
        <w:t>M</w:t>
      </w:r>
      <w:r>
        <w:rPr>
          <w:bCs/>
          <w:sz w:val="22"/>
          <w:szCs w:val="22"/>
        </w:rPr>
        <w:t>onsieur</w:t>
      </w:r>
      <w:r w:rsidRPr="008072F5">
        <w:rPr>
          <w:bCs/>
          <w:sz w:val="22"/>
          <w:szCs w:val="22"/>
        </w:rPr>
        <w:t xml:space="preserve"> </w:t>
      </w:r>
      <w:r>
        <w:rPr>
          <w:bCs/>
          <w:sz w:val="22"/>
          <w:szCs w:val="22"/>
        </w:rPr>
        <w:t>RAMEL</w:t>
      </w:r>
      <w:r w:rsidRPr="008072F5">
        <w:rPr>
          <w:bCs/>
          <w:sz w:val="22"/>
          <w:szCs w:val="22"/>
        </w:rPr>
        <w:t xml:space="preserve"> propose au Conseil Municipal de renoncer à faire valoir son droit de préemption urbain pour </w:t>
      </w:r>
      <w:r>
        <w:rPr>
          <w:bCs/>
          <w:sz w:val="22"/>
          <w:szCs w:val="22"/>
        </w:rPr>
        <w:t>le</w:t>
      </w:r>
      <w:r w:rsidRPr="008072F5">
        <w:rPr>
          <w:bCs/>
          <w:sz w:val="22"/>
          <w:szCs w:val="22"/>
        </w:rPr>
        <w:t xml:space="preserve"> terrain</w:t>
      </w:r>
      <w:r>
        <w:rPr>
          <w:bCs/>
          <w:sz w:val="22"/>
          <w:szCs w:val="22"/>
        </w:rPr>
        <w:t xml:space="preserve"> mentionné ci-dessus</w:t>
      </w:r>
      <w:r w:rsidRPr="008072F5">
        <w:rPr>
          <w:bCs/>
          <w:sz w:val="22"/>
          <w:szCs w:val="22"/>
        </w:rPr>
        <w:t xml:space="preserve">. </w:t>
      </w:r>
    </w:p>
    <w:p w14:paraId="6AB597BA" w14:textId="77777777" w:rsidR="006167B7" w:rsidRDefault="006167B7" w:rsidP="006167B7">
      <w:pPr>
        <w:autoSpaceDE w:val="0"/>
        <w:autoSpaceDN w:val="0"/>
        <w:adjustRightInd w:val="0"/>
        <w:spacing w:line="276" w:lineRule="auto"/>
        <w:jc w:val="both"/>
        <w:rPr>
          <w:bCs/>
          <w:sz w:val="22"/>
          <w:szCs w:val="22"/>
        </w:rPr>
      </w:pPr>
    </w:p>
    <w:p w14:paraId="0C9C2A90" w14:textId="45BBF785" w:rsidR="006167B7" w:rsidRDefault="006167B7" w:rsidP="006167B7">
      <w:pPr>
        <w:autoSpaceDE w:val="0"/>
        <w:autoSpaceDN w:val="0"/>
        <w:adjustRightInd w:val="0"/>
        <w:spacing w:line="276" w:lineRule="auto"/>
        <w:jc w:val="both"/>
        <w:rPr>
          <w:bCs/>
          <w:sz w:val="22"/>
          <w:szCs w:val="22"/>
        </w:rPr>
      </w:pPr>
      <w:r>
        <w:rPr>
          <w:bCs/>
          <w:sz w:val="22"/>
          <w:szCs w:val="22"/>
        </w:rPr>
        <w:t xml:space="preserve">Après en avoir délibéré, le Conseil Municipal, DÉCIDE,  </w:t>
      </w:r>
    </w:p>
    <w:p w14:paraId="5E198212" w14:textId="77777777" w:rsidR="006167B7" w:rsidRDefault="006167B7" w:rsidP="006167B7">
      <w:pPr>
        <w:autoSpaceDE w:val="0"/>
        <w:autoSpaceDN w:val="0"/>
        <w:adjustRightInd w:val="0"/>
        <w:spacing w:line="276" w:lineRule="auto"/>
        <w:jc w:val="both"/>
        <w:rPr>
          <w:bCs/>
          <w:sz w:val="22"/>
          <w:szCs w:val="22"/>
        </w:rPr>
      </w:pPr>
    </w:p>
    <w:p w14:paraId="139FC961" w14:textId="77777777" w:rsidR="006167B7" w:rsidRPr="006C49DA" w:rsidRDefault="006167B7" w:rsidP="006167B7">
      <w:pPr>
        <w:pStyle w:val="Paragraphedeliste"/>
        <w:numPr>
          <w:ilvl w:val="0"/>
          <w:numId w:val="2"/>
        </w:numPr>
        <w:autoSpaceDE w:val="0"/>
        <w:autoSpaceDN w:val="0"/>
        <w:adjustRightInd w:val="0"/>
        <w:spacing w:after="160" w:line="276" w:lineRule="auto"/>
        <w:jc w:val="both"/>
        <w:rPr>
          <w:bCs/>
          <w:sz w:val="22"/>
          <w:szCs w:val="22"/>
        </w:rPr>
      </w:pPr>
      <w:r w:rsidRPr="00C06934">
        <w:rPr>
          <w:b/>
          <w:sz w:val="22"/>
          <w:szCs w:val="22"/>
        </w:rPr>
        <w:lastRenderedPageBreak/>
        <w:t>DE RENONCER à son droit de préemption</w:t>
      </w:r>
      <w:r>
        <w:rPr>
          <w:bCs/>
          <w:sz w:val="22"/>
          <w:szCs w:val="22"/>
        </w:rPr>
        <w:t xml:space="preserve"> concernant les DIA 0351432600015, 0351432600016 ;</w:t>
      </w:r>
    </w:p>
    <w:p w14:paraId="73FD43BC" w14:textId="77777777" w:rsidR="006167B7" w:rsidRPr="007D643D" w:rsidRDefault="006167B7" w:rsidP="006167B7">
      <w:pPr>
        <w:pStyle w:val="Paragraphedeliste"/>
        <w:numPr>
          <w:ilvl w:val="0"/>
          <w:numId w:val="2"/>
        </w:numPr>
        <w:autoSpaceDE w:val="0"/>
        <w:autoSpaceDN w:val="0"/>
        <w:adjustRightInd w:val="0"/>
        <w:spacing w:after="160" w:line="276" w:lineRule="auto"/>
        <w:jc w:val="both"/>
        <w:rPr>
          <w:bCs/>
          <w:sz w:val="22"/>
          <w:szCs w:val="22"/>
        </w:rPr>
      </w:pPr>
      <w:r w:rsidRPr="007D643D">
        <w:rPr>
          <w:b/>
          <w:sz w:val="22"/>
          <w:szCs w:val="22"/>
        </w:rPr>
        <w:t xml:space="preserve">D’AUTORISER </w:t>
      </w:r>
      <w:r w:rsidRPr="007D643D">
        <w:rPr>
          <w:bCs/>
          <w:sz w:val="22"/>
          <w:szCs w:val="22"/>
        </w:rPr>
        <w:t>Pascal RAMEL à signer tout acte et document relatif à cette décision.</w:t>
      </w:r>
    </w:p>
    <w:p w14:paraId="561C77A9" w14:textId="77777777" w:rsidR="006167B7" w:rsidRDefault="006167B7" w:rsidP="006167B7">
      <w:pPr>
        <w:autoSpaceDE w:val="0"/>
        <w:autoSpaceDN w:val="0"/>
        <w:adjustRightInd w:val="0"/>
        <w:spacing w:line="276" w:lineRule="auto"/>
        <w:jc w:val="both"/>
        <w:rPr>
          <w:sz w:val="22"/>
          <w:szCs w:val="22"/>
        </w:rPr>
      </w:pPr>
    </w:p>
    <w:p w14:paraId="70D72222" w14:textId="77777777" w:rsidR="00244B33" w:rsidRDefault="00244B33" w:rsidP="00244B33">
      <w:pPr>
        <w:autoSpaceDE w:val="0"/>
        <w:autoSpaceDN w:val="0"/>
        <w:adjustRightInd w:val="0"/>
        <w:spacing w:line="276" w:lineRule="auto"/>
        <w:jc w:val="both"/>
        <w:rPr>
          <w:b/>
          <w:bCs/>
          <w:sz w:val="22"/>
          <w:szCs w:val="22"/>
        </w:rPr>
      </w:pPr>
      <w:r w:rsidRPr="00743532">
        <w:rPr>
          <w:sz w:val="22"/>
          <w:szCs w:val="22"/>
          <w:u w:val="single"/>
        </w:rPr>
        <w:t>Délibération soumise au vote</w:t>
      </w:r>
      <w:r w:rsidRPr="00743532">
        <w:rPr>
          <w:b/>
          <w:bCs/>
          <w:sz w:val="22"/>
          <w:szCs w:val="22"/>
        </w:rPr>
        <w:t xml:space="preserve"> : adoptée à l’unanimité. </w:t>
      </w:r>
    </w:p>
    <w:p w14:paraId="08455DCD" w14:textId="622048C6" w:rsidR="00244B33" w:rsidRPr="00FA580C" w:rsidRDefault="00244B33" w:rsidP="00244B33">
      <w:pPr>
        <w:autoSpaceDE w:val="0"/>
        <w:autoSpaceDN w:val="0"/>
        <w:adjustRightInd w:val="0"/>
        <w:jc w:val="both"/>
        <w:rPr>
          <w:sz w:val="20"/>
          <w:szCs w:val="20"/>
        </w:rPr>
      </w:pPr>
      <w:r w:rsidRPr="00FA580C">
        <w:rPr>
          <w:sz w:val="20"/>
          <w:szCs w:val="20"/>
        </w:rPr>
        <w:t>Nombre de Conseillers Municipaux ayant pris part à la délibération : 1</w:t>
      </w:r>
      <w:r>
        <w:rPr>
          <w:sz w:val="20"/>
          <w:szCs w:val="20"/>
        </w:rPr>
        <w:t>3</w:t>
      </w:r>
    </w:p>
    <w:p w14:paraId="682C473B" w14:textId="5609BAB2" w:rsidR="00244B33" w:rsidRPr="00FA580C" w:rsidRDefault="00244B33" w:rsidP="00244B33">
      <w:pPr>
        <w:autoSpaceDE w:val="0"/>
        <w:autoSpaceDN w:val="0"/>
        <w:adjustRightInd w:val="0"/>
        <w:jc w:val="both"/>
        <w:rPr>
          <w:sz w:val="20"/>
          <w:szCs w:val="20"/>
        </w:rPr>
      </w:pPr>
      <w:r w:rsidRPr="00FA580C">
        <w:rPr>
          <w:sz w:val="20"/>
          <w:szCs w:val="20"/>
        </w:rPr>
        <w:t>Nombre de Voix : 1</w:t>
      </w:r>
      <w:r>
        <w:rPr>
          <w:sz w:val="20"/>
          <w:szCs w:val="20"/>
        </w:rPr>
        <w:t>3</w:t>
      </w:r>
      <w:r w:rsidRPr="00FA580C">
        <w:rPr>
          <w:sz w:val="20"/>
          <w:szCs w:val="20"/>
        </w:rPr>
        <w:t>+1 = 1</w:t>
      </w:r>
      <w:r>
        <w:rPr>
          <w:sz w:val="20"/>
          <w:szCs w:val="20"/>
        </w:rPr>
        <w:t>4</w:t>
      </w:r>
    </w:p>
    <w:p w14:paraId="05B58066" w14:textId="3F42AC68" w:rsidR="00244B33" w:rsidRDefault="00244B33" w:rsidP="00244B33">
      <w:pPr>
        <w:autoSpaceDE w:val="0"/>
        <w:autoSpaceDN w:val="0"/>
        <w:adjustRightInd w:val="0"/>
        <w:jc w:val="both"/>
        <w:rPr>
          <w:i/>
          <w:iCs/>
          <w:sz w:val="22"/>
          <w:szCs w:val="22"/>
        </w:rPr>
      </w:pPr>
      <w:r w:rsidRPr="001E5659">
        <w:rPr>
          <w:i/>
          <w:iCs/>
          <w:sz w:val="22"/>
          <w:szCs w:val="22"/>
        </w:rPr>
        <w:t xml:space="preserve">Délibération n° : </w:t>
      </w:r>
      <w:r w:rsidRPr="007B29C3">
        <w:rPr>
          <w:i/>
          <w:iCs/>
          <w:sz w:val="22"/>
          <w:szCs w:val="22"/>
        </w:rPr>
        <w:t>20260</w:t>
      </w:r>
      <w:r>
        <w:rPr>
          <w:i/>
          <w:iCs/>
          <w:sz w:val="22"/>
          <w:szCs w:val="22"/>
        </w:rPr>
        <w:t>7</w:t>
      </w:r>
      <w:r w:rsidRPr="007B29C3">
        <w:rPr>
          <w:i/>
          <w:iCs/>
          <w:sz w:val="22"/>
          <w:szCs w:val="22"/>
        </w:rPr>
        <w:t>-</w:t>
      </w:r>
      <w:r>
        <w:rPr>
          <w:i/>
          <w:iCs/>
          <w:sz w:val="22"/>
          <w:szCs w:val="22"/>
        </w:rPr>
        <w:t>06</w:t>
      </w:r>
    </w:p>
    <w:p w14:paraId="50BE0DEF" w14:textId="77777777" w:rsidR="00244B33" w:rsidRDefault="00244B33" w:rsidP="006167B7">
      <w:pPr>
        <w:autoSpaceDE w:val="0"/>
        <w:autoSpaceDN w:val="0"/>
        <w:adjustRightInd w:val="0"/>
        <w:jc w:val="both"/>
        <w:rPr>
          <w:b/>
          <w:bCs/>
          <w:i/>
          <w:iCs/>
          <w:sz w:val="22"/>
          <w:szCs w:val="22"/>
        </w:rPr>
      </w:pPr>
    </w:p>
    <w:p w14:paraId="1324B6F5" w14:textId="77777777" w:rsidR="006167B7" w:rsidRDefault="006167B7" w:rsidP="006167B7">
      <w:pPr>
        <w:autoSpaceDE w:val="0"/>
        <w:autoSpaceDN w:val="0"/>
        <w:adjustRightInd w:val="0"/>
        <w:spacing w:line="276" w:lineRule="auto"/>
        <w:jc w:val="both"/>
        <w:rPr>
          <w:sz w:val="22"/>
          <w:szCs w:val="22"/>
        </w:rPr>
      </w:pPr>
    </w:p>
    <w:p w14:paraId="028B8E1A" w14:textId="717467E9" w:rsidR="006167B7" w:rsidRPr="00244B33" w:rsidRDefault="006167B7" w:rsidP="00244B33">
      <w:pPr>
        <w:pStyle w:val="Paragraphedeliste"/>
        <w:numPr>
          <w:ilvl w:val="0"/>
          <w:numId w:val="11"/>
        </w:numPr>
        <w:autoSpaceDE w:val="0"/>
        <w:autoSpaceDN w:val="0"/>
        <w:adjustRightInd w:val="0"/>
        <w:jc w:val="both"/>
        <w:rPr>
          <w:bCs/>
        </w:rPr>
      </w:pPr>
      <w:r w:rsidRPr="00244B33">
        <w:rPr>
          <w:b/>
          <w:bCs/>
        </w:rPr>
        <w:t>Rétrocession d’une parcelle communale à titre gratuit à Mme Nathalie COURTEL</w:t>
      </w:r>
    </w:p>
    <w:p w14:paraId="3ED73EA8" w14:textId="77777777" w:rsidR="006167B7" w:rsidRPr="0099346F" w:rsidRDefault="006167B7" w:rsidP="006167B7">
      <w:pPr>
        <w:rPr>
          <w:sz w:val="22"/>
          <w:szCs w:val="22"/>
        </w:rPr>
      </w:pPr>
    </w:p>
    <w:p w14:paraId="1E439437" w14:textId="77777777" w:rsidR="006167B7" w:rsidRPr="009460DC" w:rsidRDefault="006167B7" w:rsidP="006167B7">
      <w:pPr>
        <w:autoSpaceDE w:val="0"/>
        <w:autoSpaceDN w:val="0"/>
        <w:adjustRightInd w:val="0"/>
        <w:spacing w:after="160" w:line="276" w:lineRule="auto"/>
        <w:jc w:val="both"/>
        <w:rPr>
          <w:bCs/>
          <w:sz w:val="22"/>
          <w:szCs w:val="22"/>
        </w:rPr>
      </w:pPr>
      <w:r w:rsidRPr="009460DC">
        <w:rPr>
          <w:bCs/>
          <w:sz w:val="22"/>
          <w:szCs w:val="22"/>
        </w:rPr>
        <w:t>Lors d’opérations de rétrocessions de voiries dans la zone autour de « </w:t>
      </w:r>
      <w:proofErr w:type="spellStart"/>
      <w:r w:rsidRPr="009460DC">
        <w:rPr>
          <w:bCs/>
          <w:sz w:val="22"/>
          <w:szCs w:val="22"/>
        </w:rPr>
        <w:t>Pontelin</w:t>
      </w:r>
      <w:proofErr w:type="spellEnd"/>
      <w:r w:rsidRPr="009460DC">
        <w:rPr>
          <w:bCs/>
          <w:sz w:val="22"/>
          <w:szCs w:val="22"/>
        </w:rPr>
        <w:t xml:space="preserve"> », il avait été convenu, qu’en échange des parcelles de voirie, la Commune cédait quelques-unes de ces parcelles qui étaient en réalité de la terre agricole. </w:t>
      </w:r>
    </w:p>
    <w:p w14:paraId="23C4394B" w14:textId="1FCFA605" w:rsidR="006167B7" w:rsidRDefault="006167B7" w:rsidP="006167B7">
      <w:pPr>
        <w:autoSpaceDE w:val="0"/>
        <w:autoSpaceDN w:val="0"/>
        <w:adjustRightInd w:val="0"/>
        <w:spacing w:after="160" w:line="276" w:lineRule="auto"/>
        <w:jc w:val="both"/>
        <w:rPr>
          <w:bCs/>
          <w:sz w:val="22"/>
          <w:szCs w:val="22"/>
        </w:rPr>
      </w:pPr>
      <w:r w:rsidRPr="009460DC">
        <w:rPr>
          <w:bCs/>
          <w:sz w:val="22"/>
          <w:szCs w:val="22"/>
        </w:rPr>
        <w:t>Lors d’une de ces opérations de régularisation, la parcelle n° A 1021 (850m</w:t>
      </w:r>
      <w:r w:rsidRPr="009460DC">
        <w:rPr>
          <w:bCs/>
          <w:sz w:val="22"/>
          <w:szCs w:val="22"/>
          <w:vertAlign w:val="superscript"/>
        </w:rPr>
        <w:t>2</w:t>
      </w:r>
      <w:r w:rsidRPr="009460DC">
        <w:rPr>
          <w:bCs/>
          <w:sz w:val="22"/>
          <w:szCs w:val="22"/>
        </w:rPr>
        <w:t xml:space="preserve">) aurait dû être cédée aux propriétaires des parcelles riveraines. Cependant, aujourd’hui, la parcelle appartient toujours à la commune. </w:t>
      </w:r>
    </w:p>
    <w:p w14:paraId="39D6C617" w14:textId="77777777" w:rsidR="006167B7" w:rsidRDefault="006167B7" w:rsidP="006167B7">
      <w:pPr>
        <w:autoSpaceDE w:val="0"/>
        <w:autoSpaceDN w:val="0"/>
        <w:adjustRightInd w:val="0"/>
        <w:spacing w:after="160" w:line="276" w:lineRule="auto"/>
        <w:jc w:val="both"/>
        <w:rPr>
          <w:bCs/>
          <w:sz w:val="22"/>
          <w:szCs w:val="22"/>
        </w:rPr>
      </w:pPr>
      <w:r>
        <w:rPr>
          <w:bCs/>
          <w:sz w:val="22"/>
          <w:szCs w:val="22"/>
        </w:rPr>
        <w:t xml:space="preserve">La parcelle en question est en réalité de la terre agricole, il convient de céder à l’exploitant la parcelle </w:t>
      </w:r>
      <w:proofErr w:type="spellStart"/>
      <w:r>
        <w:rPr>
          <w:bCs/>
          <w:sz w:val="22"/>
          <w:szCs w:val="22"/>
        </w:rPr>
        <w:t>n°A</w:t>
      </w:r>
      <w:proofErr w:type="spellEnd"/>
      <w:r>
        <w:rPr>
          <w:bCs/>
          <w:sz w:val="22"/>
          <w:szCs w:val="22"/>
        </w:rPr>
        <w:t xml:space="preserve"> 1021, Mme Nathalie COURTEL afin de régulariser la situation.</w:t>
      </w:r>
    </w:p>
    <w:p w14:paraId="7F7A4402" w14:textId="77777777" w:rsidR="006167B7" w:rsidRDefault="006167B7" w:rsidP="006167B7">
      <w:pPr>
        <w:autoSpaceDE w:val="0"/>
        <w:autoSpaceDN w:val="0"/>
        <w:adjustRightInd w:val="0"/>
        <w:spacing w:after="160" w:line="276" w:lineRule="auto"/>
        <w:jc w:val="both"/>
        <w:rPr>
          <w:bCs/>
          <w:sz w:val="22"/>
          <w:szCs w:val="22"/>
        </w:rPr>
      </w:pPr>
    </w:p>
    <w:p w14:paraId="108FF0E6" w14:textId="7C20E328" w:rsidR="006167B7" w:rsidRPr="00446058" w:rsidRDefault="006167B7" w:rsidP="006167B7">
      <w:pPr>
        <w:autoSpaceDE w:val="0"/>
        <w:autoSpaceDN w:val="0"/>
        <w:adjustRightInd w:val="0"/>
        <w:spacing w:after="160" w:line="276" w:lineRule="auto"/>
        <w:jc w:val="both"/>
        <w:rPr>
          <w:b/>
          <w:sz w:val="22"/>
          <w:szCs w:val="22"/>
        </w:rPr>
      </w:pPr>
      <w:r>
        <w:rPr>
          <w:bCs/>
          <w:sz w:val="22"/>
          <w:szCs w:val="22"/>
        </w:rPr>
        <w:t xml:space="preserve">Après en avoir délibéré, le Conseil Municipal, </w:t>
      </w:r>
      <w:r w:rsidRPr="00446058">
        <w:rPr>
          <w:b/>
          <w:sz w:val="22"/>
          <w:szCs w:val="22"/>
        </w:rPr>
        <w:t>DECIDE</w:t>
      </w:r>
    </w:p>
    <w:p w14:paraId="7D1957E1" w14:textId="77777777" w:rsidR="006167B7" w:rsidRDefault="006167B7" w:rsidP="006167B7">
      <w:pPr>
        <w:pStyle w:val="Paragraphedeliste"/>
        <w:numPr>
          <w:ilvl w:val="0"/>
          <w:numId w:val="7"/>
        </w:numPr>
        <w:autoSpaceDE w:val="0"/>
        <w:autoSpaceDN w:val="0"/>
        <w:adjustRightInd w:val="0"/>
        <w:spacing w:after="160" w:line="276" w:lineRule="auto"/>
        <w:jc w:val="both"/>
        <w:rPr>
          <w:bCs/>
          <w:sz w:val="22"/>
          <w:szCs w:val="22"/>
        </w:rPr>
      </w:pPr>
      <w:r>
        <w:rPr>
          <w:bCs/>
          <w:sz w:val="22"/>
          <w:szCs w:val="22"/>
        </w:rPr>
        <w:t xml:space="preserve">De céder à titre gratuit la parcelle A1021 à Madame Nathalie COURTEL. </w:t>
      </w:r>
    </w:p>
    <w:p w14:paraId="504D5902" w14:textId="77777777" w:rsidR="006167B7" w:rsidRPr="00787903" w:rsidRDefault="006167B7" w:rsidP="006167B7">
      <w:pPr>
        <w:pStyle w:val="Paragraphedeliste"/>
        <w:numPr>
          <w:ilvl w:val="0"/>
          <w:numId w:val="7"/>
        </w:numPr>
        <w:autoSpaceDE w:val="0"/>
        <w:autoSpaceDN w:val="0"/>
        <w:adjustRightInd w:val="0"/>
        <w:spacing w:after="160" w:line="276" w:lineRule="auto"/>
        <w:jc w:val="both"/>
        <w:rPr>
          <w:bCs/>
          <w:sz w:val="22"/>
          <w:szCs w:val="22"/>
        </w:rPr>
      </w:pPr>
      <w:r>
        <w:rPr>
          <w:bCs/>
          <w:sz w:val="22"/>
          <w:szCs w:val="22"/>
        </w:rPr>
        <w:t xml:space="preserve">D’autoriser M. Le Maire à signer tout document afférent à l’exécution de la délibération. Maître COUBARD, notaire à Bédée assurera la cession. </w:t>
      </w:r>
    </w:p>
    <w:p w14:paraId="425C8EBF" w14:textId="77777777" w:rsidR="006167B7" w:rsidRDefault="006167B7" w:rsidP="006167B7">
      <w:pPr>
        <w:autoSpaceDE w:val="0"/>
        <w:autoSpaceDN w:val="0"/>
        <w:adjustRightInd w:val="0"/>
        <w:spacing w:line="276" w:lineRule="auto"/>
        <w:jc w:val="both"/>
        <w:rPr>
          <w:sz w:val="22"/>
          <w:szCs w:val="22"/>
        </w:rPr>
      </w:pPr>
    </w:p>
    <w:p w14:paraId="7D845460" w14:textId="77777777" w:rsidR="00244B33" w:rsidRDefault="00244B33" w:rsidP="00244B33">
      <w:pPr>
        <w:autoSpaceDE w:val="0"/>
        <w:autoSpaceDN w:val="0"/>
        <w:adjustRightInd w:val="0"/>
        <w:spacing w:line="276" w:lineRule="auto"/>
        <w:jc w:val="both"/>
        <w:rPr>
          <w:b/>
          <w:bCs/>
          <w:sz w:val="22"/>
          <w:szCs w:val="22"/>
        </w:rPr>
      </w:pPr>
      <w:r w:rsidRPr="00743532">
        <w:rPr>
          <w:sz w:val="22"/>
          <w:szCs w:val="22"/>
          <w:u w:val="single"/>
        </w:rPr>
        <w:t>Délibération soumise au vote</w:t>
      </w:r>
      <w:r w:rsidRPr="00743532">
        <w:rPr>
          <w:b/>
          <w:bCs/>
          <w:sz w:val="22"/>
          <w:szCs w:val="22"/>
        </w:rPr>
        <w:t xml:space="preserve"> : adoptée à l’unanimité. </w:t>
      </w:r>
    </w:p>
    <w:p w14:paraId="58A5F131" w14:textId="1C815445" w:rsidR="00244B33" w:rsidRPr="00FA580C" w:rsidRDefault="00244B33" w:rsidP="00244B33">
      <w:pPr>
        <w:autoSpaceDE w:val="0"/>
        <w:autoSpaceDN w:val="0"/>
        <w:adjustRightInd w:val="0"/>
        <w:jc w:val="both"/>
        <w:rPr>
          <w:sz w:val="20"/>
          <w:szCs w:val="20"/>
        </w:rPr>
      </w:pPr>
      <w:r w:rsidRPr="00FA580C">
        <w:rPr>
          <w:sz w:val="20"/>
          <w:szCs w:val="20"/>
        </w:rPr>
        <w:t>Nombre de Conseillers Municipaux ayant pris part à la délibération : 1</w:t>
      </w:r>
      <w:r>
        <w:rPr>
          <w:sz w:val="20"/>
          <w:szCs w:val="20"/>
        </w:rPr>
        <w:t>4</w:t>
      </w:r>
    </w:p>
    <w:p w14:paraId="7122CAA0" w14:textId="3CD1F0BE" w:rsidR="00244B33" w:rsidRPr="00FA580C" w:rsidRDefault="00244B33" w:rsidP="00244B33">
      <w:pPr>
        <w:autoSpaceDE w:val="0"/>
        <w:autoSpaceDN w:val="0"/>
        <w:adjustRightInd w:val="0"/>
        <w:jc w:val="both"/>
        <w:rPr>
          <w:sz w:val="20"/>
          <w:szCs w:val="20"/>
        </w:rPr>
      </w:pPr>
      <w:r w:rsidRPr="00FA580C">
        <w:rPr>
          <w:sz w:val="20"/>
          <w:szCs w:val="20"/>
        </w:rPr>
        <w:t>Nombre de Voix : 1</w:t>
      </w:r>
      <w:r>
        <w:rPr>
          <w:sz w:val="20"/>
          <w:szCs w:val="20"/>
        </w:rPr>
        <w:t>4</w:t>
      </w:r>
      <w:r w:rsidRPr="00FA580C">
        <w:rPr>
          <w:sz w:val="20"/>
          <w:szCs w:val="20"/>
        </w:rPr>
        <w:t>+1 = 1</w:t>
      </w:r>
      <w:r>
        <w:rPr>
          <w:sz w:val="20"/>
          <w:szCs w:val="20"/>
        </w:rPr>
        <w:t>5</w:t>
      </w:r>
    </w:p>
    <w:p w14:paraId="5EC4568E" w14:textId="11AEF4FE" w:rsidR="00244B33" w:rsidRDefault="00244B33" w:rsidP="00244B33">
      <w:pPr>
        <w:autoSpaceDE w:val="0"/>
        <w:autoSpaceDN w:val="0"/>
        <w:adjustRightInd w:val="0"/>
        <w:jc w:val="both"/>
        <w:rPr>
          <w:i/>
          <w:iCs/>
          <w:sz w:val="22"/>
          <w:szCs w:val="22"/>
        </w:rPr>
      </w:pPr>
      <w:r w:rsidRPr="001E5659">
        <w:rPr>
          <w:i/>
          <w:iCs/>
          <w:sz w:val="22"/>
          <w:szCs w:val="22"/>
        </w:rPr>
        <w:t xml:space="preserve">Délibération n° : </w:t>
      </w:r>
      <w:r w:rsidRPr="007B29C3">
        <w:rPr>
          <w:i/>
          <w:iCs/>
          <w:sz w:val="22"/>
          <w:szCs w:val="22"/>
        </w:rPr>
        <w:t>20260</w:t>
      </w:r>
      <w:r>
        <w:rPr>
          <w:i/>
          <w:iCs/>
          <w:sz w:val="22"/>
          <w:szCs w:val="22"/>
        </w:rPr>
        <w:t>7</w:t>
      </w:r>
      <w:r w:rsidRPr="007B29C3">
        <w:rPr>
          <w:i/>
          <w:iCs/>
          <w:sz w:val="22"/>
          <w:szCs w:val="22"/>
        </w:rPr>
        <w:t>-</w:t>
      </w:r>
      <w:r>
        <w:rPr>
          <w:i/>
          <w:iCs/>
          <w:sz w:val="22"/>
          <w:szCs w:val="22"/>
        </w:rPr>
        <w:t>07</w:t>
      </w:r>
    </w:p>
    <w:p w14:paraId="67FA0450" w14:textId="77777777" w:rsidR="00244B33" w:rsidRDefault="00244B33" w:rsidP="006167B7">
      <w:pPr>
        <w:autoSpaceDE w:val="0"/>
        <w:autoSpaceDN w:val="0"/>
        <w:adjustRightInd w:val="0"/>
        <w:spacing w:line="276" w:lineRule="auto"/>
        <w:jc w:val="both"/>
        <w:rPr>
          <w:sz w:val="22"/>
          <w:szCs w:val="22"/>
        </w:rPr>
      </w:pPr>
    </w:p>
    <w:p w14:paraId="044482BC" w14:textId="77777777" w:rsidR="006167B7" w:rsidRDefault="006167B7" w:rsidP="006167B7">
      <w:pPr>
        <w:autoSpaceDE w:val="0"/>
        <w:autoSpaceDN w:val="0"/>
        <w:adjustRightInd w:val="0"/>
        <w:spacing w:line="276" w:lineRule="auto"/>
        <w:jc w:val="both"/>
        <w:rPr>
          <w:sz w:val="22"/>
          <w:szCs w:val="22"/>
        </w:rPr>
      </w:pPr>
    </w:p>
    <w:p w14:paraId="5358216A" w14:textId="5130730F" w:rsidR="006167B7" w:rsidRPr="00244B33" w:rsidRDefault="006167B7" w:rsidP="00244B33">
      <w:pPr>
        <w:pStyle w:val="Paragraphedeliste"/>
        <w:numPr>
          <w:ilvl w:val="0"/>
          <w:numId w:val="11"/>
        </w:numPr>
        <w:autoSpaceDE w:val="0"/>
        <w:autoSpaceDN w:val="0"/>
        <w:adjustRightInd w:val="0"/>
        <w:rPr>
          <w:bCs/>
          <w:sz w:val="22"/>
          <w:szCs w:val="22"/>
        </w:rPr>
      </w:pPr>
      <w:r w:rsidRPr="00244B33">
        <w:rPr>
          <w:b/>
          <w:bCs/>
        </w:rPr>
        <w:t>Dénomination des rues dans le lotissement de la Rabine</w:t>
      </w:r>
    </w:p>
    <w:p w14:paraId="59D0282E" w14:textId="77777777" w:rsidR="006167B7" w:rsidRPr="004F548F" w:rsidRDefault="006167B7" w:rsidP="006167B7">
      <w:pPr>
        <w:rPr>
          <w:sz w:val="22"/>
          <w:szCs w:val="22"/>
        </w:rPr>
      </w:pPr>
    </w:p>
    <w:p w14:paraId="21A2613A" w14:textId="77777777" w:rsidR="006167B7" w:rsidRPr="00E900AD" w:rsidRDefault="006167B7" w:rsidP="00244B33">
      <w:pPr>
        <w:jc w:val="both"/>
        <w:rPr>
          <w:sz w:val="22"/>
          <w:szCs w:val="22"/>
        </w:rPr>
      </w:pPr>
      <w:r w:rsidRPr="00E900AD">
        <w:rPr>
          <w:sz w:val="22"/>
          <w:szCs w:val="22"/>
        </w:rPr>
        <w:t xml:space="preserve">Monsieur le Maire expose que le Conseil municipal doit donner le nom des 2 nouvelles voies dans le lotissement de la Rabine. </w:t>
      </w:r>
    </w:p>
    <w:p w14:paraId="6D78B2DA" w14:textId="77777777" w:rsidR="006167B7" w:rsidRPr="00E900AD" w:rsidRDefault="006167B7" w:rsidP="006167B7">
      <w:pPr>
        <w:rPr>
          <w:sz w:val="22"/>
          <w:szCs w:val="22"/>
        </w:rPr>
      </w:pPr>
    </w:p>
    <w:p w14:paraId="4A724BA8" w14:textId="77777777" w:rsidR="006167B7" w:rsidRPr="00E900AD" w:rsidRDefault="006167B7" w:rsidP="006167B7">
      <w:pPr>
        <w:rPr>
          <w:sz w:val="22"/>
          <w:szCs w:val="22"/>
        </w:rPr>
      </w:pPr>
      <w:r w:rsidRPr="00E900AD">
        <w:rPr>
          <w:sz w:val="22"/>
          <w:szCs w:val="22"/>
        </w:rPr>
        <w:t xml:space="preserve">Voici la proposition de nom pour </w:t>
      </w:r>
      <w:r>
        <w:rPr>
          <w:sz w:val="22"/>
          <w:szCs w:val="22"/>
        </w:rPr>
        <w:t>l</w:t>
      </w:r>
      <w:r w:rsidRPr="00E900AD">
        <w:rPr>
          <w:sz w:val="22"/>
          <w:szCs w:val="22"/>
        </w:rPr>
        <w:t xml:space="preserve">a voie A : </w:t>
      </w:r>
    </w:p>
    <w:p w14:paraId="1DCD4C9E" w14:textId="77777777" w:rsidR="006167B7" w:rsidRPr="00E900AD" w:rsidRDefault="006167B7" w:rsidP="006167B7">
      <w:pPr>
        <w:numPr>
          <w:ilvl w:val="0"/>
          <w:numId w:val="8"/>
        </w:numPr>
        <w:rPr>
          <w:sz w:val="22"/>
          <w:szCs w:val="22"/>
        </w:rPr>
      </w:pPr>
      <w:r w:rsidRPr="00E900AD">
        <w:rPr>
          <w:sz w:val="22"/>
          <w:szCs w:val="22"/>
        </w:rPr>
        <w:t>Rue de la Rabine</w:t>
      </w:r>
    </w:p>
    <w:p w14:paraId="6801020B" w14:textId="77777777" w:rsidR="006167B7" w:rsidRPr="00E900AD" w:rsidRDefault="006167B7" w:rsidP="006167B7">
      <w:pPr>
        <w:numPr>
          <w:ilvl w:val="0"/>
          <w:numId w:val="8"/>
        </w:numPr>
        <w:rPr>
          <w:sz w:val="22"/>
          <w:szCs w:val="22"/>
        </w:rPr>
      </w:pPr>
      <w:r w:rsidRPr="00E900AD">
        <w:rPr>
          <w:sz w:val="22"/>
          <w:szCs w:val="22"/>
        </w:rPr>
        <w:t>Rue des tilleuls</w:t>
      </w:r>
    </w:p>
    <w:p w14:paraId="09B84621" w14:textId="77777777" w:rsidR="006167B7" w:rsidRPr="00E900AD" w:rsidRDefault="006167B7" w:rsidP="006167B7">
      <w:pPr>
        <w:numPr>
          <w:ilvl w:val="0"/>
          <w:numId w:val="8"/>
        </w:numPr>
        <w:rPr>
          <w:sz w:val="22"/>
          <w:szCs w:val="22"/>
        </w:rPr>
      </w:pPr>
      <w:r w:rsidRPr="00E900AD">
        <w:rPr>
          <w:sz w:val="22"/>
          <w:szCs w:val="22"/>
        </w:rPr>
        <w:t>Rue des arbres fruitiers</w:t>
      </w:r>
    </w:p>
    <w:p w14:paraId="7D670333" w14:textId="77777777" w:rsidR="006167B7" w:rsidRPr="00E900AD" w:rsidRDefault="006167B7" w:rsidP="006167B7">
      <w:pPr>
        <w:rPr>
          <w:sz w:val="22"/>
          <w:szCs w:val="22"/>
        </w:rPr>
      </w:pPr>
    </w:p>
    <w:p w14:paraId="73F2C9F7" w14:textId="77777777" w:rsidR="006167B7" w:rsidRPr="00E900AD" w:rsidRDefault="006167B7" w:rsidP="006167B7">
      <w:pPr>
        <w:rPr>
          <w:sz w:val="22"/>
          <w:szCs w:val="22"/>
        </w:rPr>
      </w:pPr>
      <w:r w:rsidRPr="00E900AD">
        <w:rPr>
          <w:sz w:val="22"/>
          <w:szCs w:val="22"/>
        </w:rPr>
        <w:t xml:space="preserve">Voici les propositions de noms pour la voie B qui est une impasse : </w:t>
      </w:r>
    </w:p>
    <w:p w14:paraId="443AEE1C" w14:textId="77777777" w:rsidR="006167B7" w:rsidRPr="00E900AD" w:rsidRDefault="006167B7" w:rsidP="006167B7">
      <w:pPr>
        <w:numPr>
          <w:ilvl w:val="0"/>
          <w:numId w:val="9"/>
        </w:numPr>
        <w:rPr>
          <w:sz w:val="22"/>
          <w:szCs w:val="22"/>
        </w:rPr>
      </w:pPr>
      <w:r w:rsidRPr="00E900AD">
        <w:rPr>
          <w:sz w:val="22"/>
          <w:szCs w:val="22"/>
        </w:rPr>
        <w:t>Impasse du Domaine</w:t>
      </w:r>
    </w:p>
    <w:p w14:paraId="23CD78DF" w14:textId="77777777" w:rsidR="006167B7" w:rsidRPr="00E900AD" w:rsidRDefault="006167B7" w:rsidP="006167B7">
      <w:pPr>
        <w:numPr>
          <w:ilvl w:val="0"/>
          <w:numId w:val="9"/>
        </w:numPr>
        <w:rPr>
          <w:sz w:val="22"/>
          <w:szCs w:val="22"/>
        </w:rPr>
      </w:pPr>
      <w:r w:rsidRPr="00E900AD">
        <w:rPr>
          <w:sz w:val="22"/>
          <w:szCs w:val="22"/>
        </w:rPr>
        <w:t>Impasse des acacias</w:t>
      </w:r>
    </w:p>
    <w:p w14:paraId="1CA2CE8B" w14:textId="77777777" w:rsidR="006167B7" w:rsidRPr="00E900AD" w:rsidRDefault="006167B7" w:rsidP="006167B7">
      <w:pPr>
        <w:numPr>
          <w:ilvl w:val="0"/>
          <w:numId w:val="9"/>
        </w:numPr>
        <w:rPr>
          <w:sz w:val="22"/>
          <w:szCs w:val="22"/>
        </w:rPr>
      </w:pPr>
      <w:r w:rsidRPr="00E900AD">
        <w:rPr>
          <w:sz w:val="22"/>
          <w:szCs w:val="22"/>
        </w:rPr>
        <w:t>Impasse des bosquets</w:t>
      </w:r>
    </w:p>
    <w:p w14:paraId="2CDA6192" w14:textId="77777777" w:rsidR="006167B7" w:rsidRPr="00E900AD" w:rsidRDefault="006167B7" w:rsidP="006167B7">
      <w:pPr>
        <w:numPr>
          <w:ilvl w:val="0"/>
          <w:numId w:val="9"/>
        </w:numPr>
        <w:rPr>
          <w:sz w:val="22"/>
          <w:szCs w:val="22"/>
        </w:rPr>
      </w:pPr>
      <w:r w:rsidRPr="00E900AD">
        <w:rPr>
          <w:sz w:val="22"/>
          <w:szCs w:val="22"/>
        </w:rPr>
        <w:t>Impasse des ormes</w:t>
      </w:r>
    </w:p>
    <w:p w14:paraId="50DDE4EC" w14:textId="77777777" w:rsidR="006167B7" w:rsidRPr="00E900AD" w:rsidRDefault="006167B7" w:rsidP="006167B7">
      <w:pPr>
        <w:numPr>
          <w:ilvl w:val="0"/>
          <w:numId w:val="9"/>
        </w:numPr>
        <w:rPr>
          <w:sz w:val="22"/>
          <w:szCs w:val="22"/>
        </w:rPr>
      </w:pPr>
      <w:r w:rsidRPr="00E900AD">
        <w:rPr>
          <w:sz w:val="22"/>
          <w:szCs w:val="22"/>
        </w:rPr>
        <w:lastRenderedPageBreak/>
        <w:t>Impasse des peupliers</w:t>
      </w:r>
    </w:p>
    <w:p w14:paraId="6BA40521" w14:textId="77777777" w:rsidR="006167B7" w:rsidRPr="00E900AD" w:rsidRDefault="006167B7" w:rsidP="006167B7">
      <w:pPr>
        <w:numPr>
          <w:ilvl w:val="0"/>
          <w:numId w:val="9"/>
        </w:numPr>
        <w:rPr>
          <w:sz w:val="22"/>
          <w:szCs w:val="22"/>
        </w:rPr>
      </w:pPr>
      <w:r w:rsidRPr="00E900AD">
        <w:rPr>
          <w:sz w:val="22"/>
          <w:szCs w:val="22"/>
        </w:rPr>
        <w:t>Impasse des tulipiers</w:t>
      </w:r>
    </w:p>
    <w:p w14:paraId="0E65A333" w14:textId="77777777" w:rsidR="006167B7" w:rsidRPr="00E900AD" w:rsidRDefault="006167B7" w:rsidP="006167B7">
      <w:pPr>
        <w:pStyle w:val="Paragraphedeliste"/>
        <w:numPr>
          <w:ilvl w:val="0"/>
          <w:numId w:val="9"/>
        </w:numPr>
        <w:spacing w:after="160" w:line="278" w:lineRule="auto"/>
        <w:rPr>
          <w:sz w:val="22"/>
          <w:szCs w:val="22"/>
        </w:rPr>
      </w:pPr>
      <w:r w:rsidRPr="00E900AD">
        <w:rPr>
          <w:sz w:val="22"/>
          <w:szCs w:val="22"/>
        </w:rPr>
        <w:t>Impasse des érables</w:t>
      </w:r>
    </w:p>
    <w:p w14:paraId="6C3297B1" w14:textId="77777777" w:rsidR="006167B7" w:rsidRPr="00E900AD" w:rsidRDefault="006167B7" w:rsidP="006167B7">
      <w:pPr>
        <w:autoSpaceDE w:val="0"/>
        <w:autoSpaceDN w:val="0"/>
        <w:adjustRightInd w:val="0"/>
        <w:spacing w:after="160" w:line="276" w:lineRule="auto"/>
        <w:jc w:val="both"/>
        <w:rPr>
          <w:bCs/>
          <w:sz w:val="22"/>
          <w:szCs w:val="22"/>
        </w:rPr>
      </w:pPr>
      <w:r w:rsidRPr="00E900AD">
        <w:rPr>
          <w:bCs/>
          <w:sz w:val="22"/>
          <w:szCs w:val="22"/>
        </w:rPr>
        <w:t xml:space="preserve">Après avoir délibéré, le Conseil Municipal à l’Unanimité, DECIDE, </w:t>
      </w:r>
    </w:p>
    <w:p w14:paraId="6BF25C08" w14:textId="77777777" w:rsidR="006167B7" w:rsidRPr="00E900AD" w:rsidRDefault="006167B7" w:rsidP="006167B7">
      <w:pPr>
        <w:numPr>
          <w:ilvl w:val="0"/>
          <w:numId w:val="8"/>
        </w:numPr>
        <w:rPr>
          <w:b/>
          <w:sz w:val="22"/>
          <w:szCs w:val="22"/>
        </w:rPr>
      </w:pPr>
      <w:r w:rsidRPr="00E900AD">
        <w:rPr>
          <w:b/>
          <w:sz w:val="22"/>
          <w:szCs w:val="22"/>
        </w:rPr>
        <w:t>De nommer la voie A comme suit : Rue de la Rabine</w:t>
      </w:r>
    </w:p>
    <w:p w14:paraId="4BC18D20" w14:textId="77777777" w:rsidR="006167B7" w:rsidRPr="00E900AD" w:rsidRDefault="006167B7" w:rsidP="006167B7">
      <w:pPr>
        <w:numPr>
          <w:ilvl w:val="0"/>
          <w:numId w:val="9"/>
        </w:numPr>
        <w:rPr>
          <w:b/>
          <w:sz w:val="22"/>
          <w:szCs w:val="22"/>
        </w:rPr>
      </w:pPr>
      <w:r w:rsidRPr="00E900AD">
        <w:rPr>
          <w:b/>
          <w:sz w:val="22"/>
          <w:szCs w:val="22"/>
        </w:rPr>
        <w:t>De nommer la voie B comme suit : Impasse du Domaine</w:t>
      </w:r>
    </w:p>
    <w:p w14:paraId="5B4FE5F5" w14:textId="77777777" w:rsidR="006167B7" w:rsidRDefault="006167B7" w:rsidP="006167B7">
      <w:pPr>
        <w:autoSpaceDE w:val="0"/>
        <w:autoSpaceDN w:val="0"/>
        <w:adjustRightInd w:val="0"/>
        <w:spacing w:line="276" w:lineRule="auto"/>
        <w:jc w:val="both"/>
        <w:rPr>
          <w:sz w:val="22"/>
          <w:szCs w:val="22"/>
        </w:rPr>
      </w:pPr>
    </w:p>
    <w:p w14:paraId="51EA1DC6" w14:textId="77777777" w:rsidR="00244B33" w:rsidRDefault="00244B33" w:rsidP="00244B33">
      <w:pPr>
        <w:autoSpaceDE w:val="0"/>
        <w:autoSpaceDN w:val="0"/>
        <w:adjustRightInd w:val="0"/>
        <w:spacing w:line="276" w:lineRule="auto"/>
        <w:jc w:val="both"/>
        <w:rPr>
          <w:b/>
          <w:bCs/>
          <w:sz w:val="22"/>
          <w:szCs w:val="22"/>
        </w:rPr>
      </w:pPr>
      <w:r w:rsidRPr="00743532">
        <w:rPr>
          <w:sz w:val="22"/>
          <w:szCs w:val="22"/>
          <w:u w:val="single"/>
        </w:rPr>
        <w:t>Délibération soumise au vote</w:t>
      </w:r>
      <w:r w:rsidRPr="00743532">
        <w:rPr>
          <w:b/>
          <w:bCs/>
          <w:sz w:val="22"/>
          <w:szCs w:val="22"/>
        </w:rPr>
        <w:t xml:space="preserve"> : adoptée à l’unanimité. </w:t>
      </w:r>
    </w:p>
    <w:p w14:paraId="1D8521A7" w14:textId="77777777" w:rsidR="00244B33" w:rsidRPr="00FA580C" w:rsidRDefault="00244B33" w:rsidP="00244B33">
      <w:pPr>
        <w:autoSpaceDE w:val="0"/>
        <w:autoSpaceDN w:val="0"/>
        <w:adjustRightInd w:val="0"/>
        <w:jc w:val="both"/>
        <w:rPr>
          <w:sz w:val="20"/>
          <w:szCs w:val="20"/>
        </w:rPr>
      </w:pPr>
      <w:r w:rsidRPr="00FA580C">
        <w:rPr>
          <w:sz w:val="20"/>
          <w:szCs w:val="20"/>
        </w:rPr>
        <w:t>Nombre de Conseillers Municipaux ayant pris part à la délibération : 1</w:t>
      </w:r>
      <w:r>
        <w:rPr>
          <w:sz w:val="20"/>
          <w:szCs w:val="20"/>
        </w:rPr>
        <w:t>4</w:t>
      </w:r>
    </w:p>
    <w:p w14:paraId="1768CCA7" w14:textId="77777777" w:rsidR="00244B33" w:rsidRPr="00FA580C" w:rsidRDefault="00244B33" w:rsidP="00244B33">
      <w:pPr>
        <w:autoSpaceDE w:val="0"/>
        <w:autoSpaceDN w:val="0"/>
        <w:adjustRightInd w:val="0"/>
        <w:jc w:val="both"/>
        <w:rPr>
          <w:sz w:val="20"/>
          <w:szCs w:val="20"/>
        </w:rPr>
      </w:pPr>
      <w:r w:rsidRPr="00FA580C">
        <w:rPr>
          <w:sz w:val="20"/>
          <w:szCs w:val="20"/>
        </w:rPr>
        <w:t>Nombre de Voix : 1</w:t>
      </w:r>
      <w:r>
        <w:rPr>
          <w:sz w:val="20"/>
          <w:szCs w:val="20"/>
        </w:rPr>
        <w:t>4</w:t>
      </w:r>
      <w:r w:rsidRPr="00FA580C">
        <w:rPr>
          <w:sz w:val="20"/>
          <w:szCs w:val="20"/>
        </w:rPr>
        <w:t>+1 = 1</w:t>
      </w:r>
      <w:r>
        <w:rPr>
          <w:sz w:val="20"/>
          <w:szCs w:val="20"/>
        </w:rPr>
        <w:t>5</w:t>
      </w:r>
    </w:p>
    <w:p w14:paraId="2A7FD300" w14:textId="7C5AA183" w:rsidR="00244B33" w:rsidRDefault="00244B33" w:rsidP="00244B33">
      <w:pPr>
        <w:autoSpaceDE w:val="0"/>
        <w:autoSpaceDN w:val="0"/>
        <w:adjustRightInd w:val="0"/>
        <w:jc w:val="both"/>
        <w:rPr>
          <w:i/>
          <w:iCs/>
          <w:sz w:val="22"/>
          <w:szCs w:val="22"/>
        </w:rPr>
      </w:pPr>
      <w:r w:rsidRPr="001E5659">
        <w:rPr>
          <w:i/>
          <w:iCs/>
          <w:sz w:val="22"/>
          <w:szCs w:val="22"/>
        </w:rPr>
        <w:t xml:space="preserve">Délibération n° : </w:t>
      </w:r>
      <w:r w:rsidRPr="007B29C3">
        <w:rPr>
          <w:i/>
          <w:iCs/>
          <w:sz w:val="22"/>
          <w:szCs w:val="22"/>
        </w:rPr>
        <w:t>20260</w:t>
      </w:r>
      <w:r>
        <w:rPr>
          <w:i/>
          <w:iCs/>
          <w:sz w:val="22"/>
          <w:szCs w:val="22"/>
        </w:rPr>
        <w:t>7</w:t>
      </w:r>
      <w:r w:rsidRPr="007B29C3">
        <w:rPr>
          <w:i/>
          <w:iCs/>
          <w:sz w:val="22"/>
          <w:szCs w:val="22"/>
        </w:rPr>
        <w:t>-</w:t>
      </w:r>
      <w:r>
        <w:rPr>
          <w:i/>
          <w:iCs/>
          <w:sz w:val="22"/>
          <w:szCs w:val="22"/>
        </w:rPr>
        <w:t>08</w:t>
      </w:r>
    </w:p>
    <w:p w14:paraId="7A97B08E" w14:textId="77777777" w:rsidR="00244B33" w:rsidRDefault="00244B33" w:rsidP="00244B33">
      <w:pPr>
        <w:autoSpaceDE w:val="0"/>
        <w:autoSpaceDN w:val="0"/>
        <w:adjustRightInd w:val="0"/>
        <w:jc w:val="both"/>
        <w:rPr>
          <w:i/>
          <w:iCs/>
          <w:sz w:val="22"/>
          <w:szCs w:val="22"/>
        </w:rPr>
      </w:pPr>
    </w:p>
    <w:p w14:paraId="18AB4F4E" w14:textId="77777777" w:rsidR="00244B33" w:rsidRDefault="00244B33" w:rsidP="00244B33">
      <w:pPr>
        <w:pBdr>
          <w:bottom w:val="single" w:sz="12" w:space="1" w:color="auto"/>
        </w:pBdr>
        <w:autoSpaceDE w:val="0"/>
        <w:autoSpaceDN w:val="0"/>
        <w:adjustRightInd w:val="0"/>
        <w:jc w:val="both"/>
        <w:rPr>
          <w:i/>
          <w:iCs/>
          <w:sz w:val="22"/>
          <w:szCs w:val="22"/>
        </w:rPr>
      </w:pPr>
    </w:p>
    <w:p w14:paraId="57C36599" w14:textId="77777777" w:rsidR="00244B33" w:rsidRDefault="00244B33" w:rsidP="00244B33">
      <w:pPr>
        <w:autoSpaceDE w:val="0"/>
        <w:autoSpaceDN w:val="0"/>
        <w:adjustRightInd w:val="0"/>
        <w:jc w:val="both"/>
        <w:rPr>
          <w:i/>
          <w:iCs/>
          <w:sz w:val="22"/>
          <w:szCs w:val="22"/>
        </w:rPr>
      </w:pPr>
    </w:p>
    <w:p w14:paraId="4CFD6942" w14:textId="223B6A21" w:rsidR="00244B33" w:rsidRDefault="00244B33" w:rsidP="00244B33">
      <w:pPr>
        <w:autoSpaceDE w:val="0"/>
        <w:autoSpaceDN w:val="0"/>
        <w:adjustRightInd w:val="0"/>
        <w:jc w:val="center"/>
        <w:rPr>
          <w:b/>
          <w:bCs/>
        </w:rPr>
      </w:pPr>
      <w:r w:rsidRPr="00244B33">
        <w:rPr>
          <w:b/>
          <w:bCs/>
        </w:rPr>
        <w:t>INFORMATIONS ET QUESTIONS DIVERSES</w:t>
      </w:r>
    </w:p>
    <w:p w14:paraId="65D090AA" w14:textId="77777777" w:rsidR="00244B33" w:rsidRDefault="00244B33" w:rsidP="00244B33">
      <w:pPr>
        <w:autoSpaceDE w:val="0"/>
        <w:autoSpaceDN w:val="0"/>
        <w:adjustRightInd w:val="0"/>
        <w:jc w:val="center"/>
        <w:rPr>
          <w:b/>
          <w:bCs/>
        </w:rPr>
      </w:pPr>
    </w:p>
    <w:p w14:paraId="05A37D0A" w14:textId="77777777" w:rsidR="00244B33" w:rsidRDefault="00244B33" w:rsidP="00244B33">
      <w:pPr>
        <w:autoSpaceDE w:val="0"/>
        <w:autoSpaceDN w:val="0"/>
        <w:adjustRightInd w:val="0"/>
        <w:rPr>
          <w:b/>
          <w:bCs/>
        </w:rPr>
      </w:pPr>
    </w:p>
    <w:p w14:paraId="6EAE0D20" w14:textId="42B635AC" w:rsidR="00244B33" w:rsidRPr="00801D0D" w:rsidRDefault="00801D0D" w:rsidP="00801D0D">
      <w:pPr>
        <w:autoSpaceDE w:val="0"/>
        <w:autoSpaceDN w:val="0"/>
        <w:adjustRightInd w:val="0"/>
        <w:rPr>
          <w:sz w:val="22"/>
          <w:szCs w:val="22"/>
        </w:rPr>
      </w:pPr>
      <w:r w:rsidRPr="00801D0D">
        <w:rPr>
          <w:sz w:val="22"/>
          <w:szCs w:val="22"/>
        </w:rPr>
        <w:t xml:space="preserve">¤ Compte rendu des décisions du Maire conformément à l’article L.2122-23 CGCT : </w:t>
      </w:r>
    </w:p>
    <w:p w14:paraId="22E737C9" w14:textId="37F06A52" w:rsidR="00801D0D" w:rsidRDefault="00801D0D" w:rsidP="00801D0D">
      <w:pPr>
        <w:pStyle w:val="Paragraphedeliste"/>
        <w:numPr>
          <w:ilvl w:val="0"/>
          <w:numId w:val="9"/>
        </w:numPr>
        <w:autoSpaceDE w:val="0"/>
        <w:autoSpaceDN w:val="0"/>
        <w:adjustRightInd w:val="0"/>
        <w:jc w:val="both"/>
        <w:rPr>
          <w:sz w:val="22"/>
          <w:szCs w:val="22"/>
        </w:rPr>
      </w:pPr>
      <w:r w:rsidRPr="00801D0D">
        <w:rPr>
          <w:sz w:val="22"/>
          <w:szCs w:val="22"/>
        </w:rPr>
        <w:t>Le Maire a signé un devis pour réparer les chemins piétonniers après les inondations (LPR aménagement pour 2404.80 €)</w:t>
      </w:r>
    </w:p>
    <w:p w14:paraId="26B7401B" w14:textId="77777777" w:rsidR="00A00219" w:rsidRDefault="00A00219" w:rsidP="00A00219">
      <w:pPr>
        <w:autoSpaceDE w:val="0"/>
        <w:autoSpaceDN w:val="0"/>
        <w:adjustRightInd w:val="0"/>
        <w:jc w:val="both"/>
        <w:rPr>
          <w:sz w:val="22"/>
          <w:szCs w:val="22"/>
        </w:rPr>
      </w:pPr>
    </w:p>
    <w:p w14:paraId="6CD7D314" w14:textId="628822FB" w:rsidR="00A00219" w:rsidRDefault="00A00219" w:rsidP="00A00219">
      <w:pPr>
        <w:autoSpaceDE w:val="0"/>
        <w:autoSpaceDN w:val="0"/>
        <w:adjustRightInd w:val="0"/>
        <w:jc w:val="both"/>
        <w:rPr>
          <w:sz w:val="22"/>
          <w:szCs w:val="22"/>
        </w:rPr>
      </w:pPr>
      <w:r>
        <w:rPr>
          <w:sz w:val="22"/>
          <w:szCs w:val="22"/>
        </w:rPr>
        <w:t>¤ De violents orages le 9 mai 2026 ont provoqué des</w:t>
      </w:r>
      <w:r w:rsidR="00BF6223">
        <w:rPr>
          <w:sz w:val="22"/>
          <w:szCs w:val="22"/>
        </w:rPr>
        <w:t xml:space="preserve"> coulées de boue et</w:t>
      </w:r>
      <w:r>
        <w:rPr>
          <w:sz w:val="22"/>
          <w:szCs w:val="22"/>
        </w:rPr>
        <w:t xml:space="preserve"> inondations dans la commune de Landujan. L’Etat a reconnu cet évènement comme catastrophe naturelle. Cet état permet aux sinistrés une prise en charge particulière des dégâts par leurs assurances. </w:t>
      </w:r>
    </w:p>
    <w:p w14:paraId="4F23937C" w14:textId="77777777" w:rsidR="00A00219" w:rsidRDefault="00A00219" w:rsidP="00A00219">
      <w:pPr>
        <w:autoSpaceDE w:val="0"/>
        <w:autoSpaceDN w:val="0"/>
        <w:adjustRightInd w:val="0"/>
        <w:jc w:val="both"/>
        <w:rPr>
          <w:sz w:val="22"/>
          <w:szCs w:val="22"/>
        </w:rPr>
      </w:pPr>
    </w:p>
    <w:p w14:paraId="34015006" w14:textId="57D34306" w:rsidR="00A00219" w:rsidRDefault="00A00219" w:rsidP="00A00219">
      <w:pPr>
        <w:autoSpaceDE w:val="0"/>
        <w:autoSpaceDN w:val="0"/>
        <w:adjustRightInd w:val="0"/>
        <w:jc w:val="both"/>
        <w:rPr>
          <w:sz w:val="22"/>
          <w:szCs w:val="22"/>
        </w:rPr>
      </w:pPr>
      <w:r>
        <w:rPr>
          <w:sz w:val="22"/>
          <w:szCs w:val="22"/>
        </w:rPr>
        <w:t xml:space="preserve">¤ Le groupe de travail sur le conseil municipal des jeunes s’est réuni et a commencé à rédiger un règlement intérieur de fonctionnement du CMJ. Celui-ci sera validé lors du prochain conseil municipal. Les élections auront lieu au mois de novembre. </w:t>
      </w:r>
    </w:p>
    <w:p w14:paraId="65D9F5DB" w14:textId="77777777" w:rsidR="00A00219" w:rsidRDefault="00A00219" w:rsidP="00A00219">
      <w:pPr>
        <w:autoSpaceDE w:val="0"/>
        <w:autoSpaceDN w:val="0"/>
        <w:adjustRightInd w:val="0"/>
        <w:jc w:val="both"/>
        <w:rPr>
          <w:sz w:val="22"/>
          <w:szCs w:val="22"/>
        </w:rPr>
      </w:pPr>
    </w:p>
    <w:p w14:paraId="702E6A2E" w14:textId="7A1DD752" w:rsidR="00A00219" w:rsidRDefault="00A00219" w:rsidP="00A00219">
      <w:pPr>
        <w:autoSpaceDE w:val="0"/>
        <w:autoSpaceDN w:val="0"/>
        <w:adjustRightInd w:val="0"/>
        <w:jc w:val="both"/>
        <w:rPr>
          <w:sz w:val="22"/>
          <w:szCs w:val="22"/>
        </w:rPr>
      </w:pPr>
      <w:r>
        <w:rPr>
          <w:sz w:val="22"/>
          <w:szCs w:val="22"/>
        </w:rPr>
        <w:t xml:space="preserve">¤ Des bornes électriques de recharge ont été installées sur le parking de la Mairie. </w:t>
      </w:r>
    </w:p>
    <w:p w14:paraId="031CBB95" w14:textId="77777777" w:rsidR="00A00219" w:rsidRDefault="00A00219" w:rsidP="00A00219">
      <w:pPr>
        <w:autoSpaceDE w:val="0"/>
        <w:autoSpaceDN w:val="0"/>
        <w:adjustRightInd w:val="0"/>
        <w:jc w:val="both"/>
        <w:rPr>
          <w:sz w:val="22"/>
          <w:szCs w:val="22"/>
        </w:rPr>
      </w:pPr>
    </w:p>
    <w:p w14:paraId="57F2798F" w14:textId="224DBD00" w:rsidR="00A00219" w:rsidRDefault="00A00219" w:rsidP="00A00219">
      <w:pPr>
        <w:autoSpaceDE w:val="0"/>
        <w:autoSpaceDN w:val="0"/>
        <w:adjustRightInd w:val="0"/>
        <w:jc w:val="both"/>
        <w:rPr>
          <w:sz w:val="22"/>
          <w:szCs w:val="22"/>
        </w:rPr>
      </w:pPr>
      <w:r>
        <w:rPr>
          <w:sz w:val="22"/>
          <w:szCs w:val="22"/>
        </w:rPr>
        <w:t xml:space="preserve">¤ La mairie est fermée du 6 juillet au 10 juillet et du 30 juillet au 23 août. </w:t>
      </w:r>
    </w:p>
    <w:p w14:paraId="28C95B85" w14:textId="77777777" w:rsidR="00A00219" w:rsidRDefault="00A00219" w:rsidP="00A00219">
      <w:pPr>
        <w:autoSpaceDE w:val="0"/>
        <w:autoSpaceDN w:val="0"/>
        <w:adjustRightInd w:val="0"/>
        <w:jc w:val="both"/>
        <w:rPr>
          <w:sz w:val="22"/>
          <w:szCs w:val="22"/>
        </w:rPr>
      </w:pPr>
    </w:p>
    <w:p w14:paraId="62D9BA68" w14:textId="24F522E0" w:rsidR="00A00219" w:rsidRDefault="00A00219" w:rsidP="00A00219">
      <w:pPr>
        <w:autoSpaceDE w:val="0"/>
        <w:autoSpaceDN w:val="0"/>
        <w:adjustRightInd w:val="0"/>
        <w:jc w:val="both"/>
        <w:rPr>
          <w:sz w:val="22"/>
          <w:szCs w:val="22"/>
        </w:rPr>
      </w:pPr>
      <w:r>
        <w:rPr>
          <w:sz w:val="22"/>
          <w:szCs w:val="22"/>
        </w:rPr>
        <w:t xml:space="preserve">¤ Questions orales : </w:t>
      </w:r>
    </w:p>
    <w:p w14:paraId="6D6831C4" w14:textId="5C9E1A28" w:rsidR="00E10753" w:rsidRPr="00E10753" w:rsidRDefault="00A00219" w:rsidP="00E10753">
      <w:pPr>
        <w:pStyle w:val="Paragraphedeliste"/>
        <w:numPr>
          <w:ilvl w:val="0"/>
          <w:numId w:val="9"/>
        </w:numPr>
        <w:autoSpaceDE w:val="0"/>
        <w:autoSpaceDN w:val="0"/>
        <w:adjustRightInd w:val="0"/>
        <w:jc w:val="both"/>
        <w:rPr>
          <w:i/>
          <w:iCs/>
          <w:sz w:val="22"/>
          <w:szCs w:val="22"/>
        </w:rPr>
      </w:pPr>
      <w:r w:rsidRPr="00E10753">
        <w:rPr>
          <w:sz w:val="22"/>
          <w:szCs w:val="22"/>
        </w:rPr>
        <w:t xml:space="preserve">Question posée par M. Jean-Marc DAVID : </w:t>
      </w:r>
      <w:r w:rsidRPr="00E10753">
        <w:rPr>
          <w:i/>
          <w:iCs/>
          <w:sz w:val="22"/>
          <w:szCs w:val="22"/>
        </w:rPr>
        <w:t>« Nous souhaitons obtenir une page dans le bulletin municipal afin de pouvoir expliquer aux Landujannais et Landujannaises le fonctionnement de la commune et du conseil et exposer notre vision du développement de la commune ».</w:t>
      </w:r>
    </w:p>
    <w:p w14:paraId="38F8BC96" w14:textId="4C5BCE2F" w:rsidR="00A00219" w:rsidRDefault="00A00219" w:rsidP="00A00219">
      <w:pPr>
        <w:autoSpaceDE w:val="0"/>
        <w:autoSpaceDN w:val="0"/>
        <w:adjustRightInd w:val="0"/>
        <w:jc w:val="both"/>
        <w:rPr>
          <w:sz w:val="22"/>
          <w:szCs w:val="22"/>
        </w:rPr>
      </w:pPr>
    </w:p>
    <w:p w14:paraId="683C1654" w14:textId="607FA7A9" w:rsidR="00A00219" w:rsidRPr="00E10753" w:rsidRDefault="00A00219" w:rsidP="00E10753">
      <w:pPr>
        <w:autoSpaceDE w:val="0"/>
        <w:autoSpaceDN w:val="0"/>
        <w:adjustRightInd w:val="0"/>
        <w:ind w:left="709"/>
        <w:jc w:val="both"/>
        <w:rPr>
          <w:i/>
          <w:iCs/>
          <w:sz w:val="22"/>
          <w:szCs w:val="22"/>
        </w:rPr>
      </w:pPr>
      <w:r w:rsidRPr="00E10753">
        <w:rPr>
          <w:i/>
          <w:iCs/>
          <w:sz w:val="22"/>
          <w:szCs w:val="22"/>
        </w:rPr>
        <w:t xml:space="preserve">Réponse de M. Le Maire : </w:t>
      </w:r>
      <w:r w:rsidR="00E10753" w:rsidRPr="00E10753">
        <w:rPr>
          <w:i/>
          <w:iCs/>
          <w:sz w:val="22"/>
          <w:szCs w:val="22"/>
        </w:rPr>
        <w:t>L’article  </w:t>
      </w:r>
      <w:hyperlink r:id="rId7" w:tgtFrame="_blank" w:history="1">
        <w:r w:rsidR="00E10753" w:rsidRPr="00E10753">
          <w:rPr>
            <w:i/>
            <w:iCs/>
          </w:rPr>
          <w:t>L 2121-27-1</w:t>
        </w:r>
      </w:hyperlink>
      <w:r w:rsidR="00E10753" w:rsidRPr="00E10753">
        <w:rPr>
          <w:i/>
          <w:iCs/>
          <w:sz w:val="22"/>
          <w:szCs w:val="22"/>
        </w:rPr>
        <w:t>  du CGCT oblige les communes de plus de 1000 habitants à laisser une place à la minorité dans le bulletin municipal. Ce n’est pas le cas pour les communes de moins de 1000 habitants. La majorité ne souhaite</w:t>
      </w:r>
      <w:r w:rsidR="00B022D8">
        <w:rPr>
          <w:i/>
          <w:iCs/>
          <w:sz w:val="22"/>
          <w:szCs w:val="22"/>
        </w:rPr>
        <w:t xml:space="preserve"> pas</w:t>
      </w:r>
      <w:r w:rsidR="00E10753" w:rsidRPr="00E10753">
        <w:rPr>
          <w:i/>
          <w:iCs/>
          <w:sz w:val="22"/>
          <w:szCs w:val="22"/>
        </w:rPr>
        <w:t xml:space="preserve"> laisser de place particulière à la minorité</w:t>
      </w:r>
      <w:r w:rsidR="00B022D8">
        <w:rPr>
          <w:i/>
          <w:iCs/>
          <w:sz w:val="22"/>
          <w:szCs w:val="22"/>
        </w:rPr>
        <w:t>. I</w:t>
      </w:r>
      <w:r w:rsidR="00E10753" w:rsidRPr="00E10753">
        <w:rPr>
          <w:i/>
          <w:iCs/>
          <w:sz w:val="22"/>
          <w:szCs w:val="22"/>
        </w:rPr>
        <w:t xml:space="preserve">ls ont la possibilité de travailler le bulletin municipal avec la majorité lors de la commission prévue à cet effet. </w:t>
      </w:r>
    </w:p>
    <w:p w14:paraId="1964156A" w14:textId="77777777" w:rsidR="00E10753" w:rsidRDefault="00E10753" w:rsidP="00A00219">
      <w:pPr>
        <w:autoSpaceDE w:val="0"/>
        <w:autoSpaceDN w:val="0"/>
        <w:adjustRightInd w:val="0"/>
        <w:jc w:val="both"/>
        <w:rPr>
          <w:sz w:val="22"/>
          <w:szCs w:val="22"/>
        </w:rPr>
      </w:pPr>
    </w:p>
    <w:p w14:paraId="31DC26CE" w14:textId="7B8D8D8E" w:rsidR="00E10753" w:rsidRPr="00E10753" w:rsidRDefault="00E10753" w:rsidP="00E10753">
      <w:pPr>
        <w:autoSpaceDE w:val="0"/>
        <w:autoSpaceDN w:val="0"/>
        <w:adjustRightInd w:val="0"/>
        <w:ind w:left="709"/>
        <w:jc w:val="both"/>
        <w:rPr>
          <w:i/>
          <w:iCs/>
          <w:sz w:val="22"/>
          <w:szCs w:val="22"/>
        </w:rPr>
      </w:pPr>
      <w:r w:rsidRPr="00E10753">
        <w:rPr>
          <w:i/>
          <w:iCs/>
          <w:sz w:val="22"/>
          <w:szCs w:val="22"/>
        </w:rPr>
        <w:t xml:space="preserve">Mr. Jean-Marc DAVID précise, que bien que cela ne soit pas obligatoire pour les communes de moins de 1000 habitants, cela n’en est pas moins interdit. De plus, cela sera sûrement obligatoire dans quelques années avec l’uniformisation des règles de vote et de fonctionnement des conseils municipaux entre les communes de plus et de moins de 1000 habitants. </w:t>
      </w:r>
      <w:r w:rsidR="00B022D8">
        <w:rPr>
          <w:i/>
          <w:iCs/>
          <w:sz w:val="22"/>
          <w:szCs w:val="22"/>
        </w:rPr>
        <w:t>Nous</w:t>
      </w:r>
      <w:r w:rsidRPr="00E10753">
        <w:rPr>
          <w:i/>
          <w:iCs/>
          <w:sz w:val="22"/>
          <w:szCs w:val="22"/>
        </w:rPr>
        <w:t xml:space="preserve"> donner un espace dans le bulletin municipal </w:t>
      </w:r>
      <w:r w:rsidR="00B022D8">
        <w:rPr>
          <w:i/>
          <w:iCs/>
          <w:sz w:val="22"/>
          <w:szCs w:val="22"/>
        </w:rPr>
        <w:t>nous</w:t>
      </w:r>
      <w:r w:rsidRPr="00E10753">
        <w:rPr>
          <w:i/>
          <w:iCs/>
          <w:sz w:val="22"/>
          <w:szCs w:val="22"/>
        </w:rPr>
        <w:t xml:space="preserve"> permettrait de</w:t>
      </w:r>
      <w:r w:rsidR="00B022D8">
        <w:rPr>
          <w:i/>
          <w:iCs/>
          <w:sz w:val="22"/>
          <w:szCs w:val="22"/>
        </w:rPr>
        <w:t xml:space="preserve"> nous </w:t>
      </w:r>
      <w:r w:rsidRPr="00E10753">
        <w:rPr>
          <w:i/>
          <w:iCs/>
          <w:sz w:val="22"/>
          <w:szCs w:val="22"/>
        </w:rPr>
        <w:t xml:space="preserve">exprimer, en tant que minorité. </w:t>
      </w:r>
    </w:p>
    <w:p w14:paraId="4B7748CA" w14:textId="43C7B83E" w:rsidR="00A00219" w:rsidRDefault="00A00219" w:rsidP="00A00219">
      <w:pPr>
        <w:autoSpaceDE w:val="0"/>
        <w:autoSpaceDN w:val="0"/>
        <w:adjustRightInd w:val="0"/>
        <w:jc w:val="both"/>
        <w:rPr>
          <w:sz w:val="22"/>
          <w:szCs w:val="22"/>
        </w:rPr>
      </w:pPr>
    </w:p>
    <w:p w14:paraId="7238B233" w14:textId="77777777" w:rsidR="00A00219" w:rsidRPr="00A00219" w:rsidRDefault="00A00219" w:rsidP="00A00219">
      <w:pPr>
        <w:pStyle w:val="Paragraphedeliste"/>
        <w:numPr>
          <w:ilvl w:val="0"/>
          <w:numId w:val="9"/>
        </w:numPr>
        <w:autoSpaceDE w:val="0"/>
        <w:autoSpaceDN w:val="0"/>
        <w:adjustRightInd w:val="0"/>
        <w:jc w:val="both"/>
        <w:rPr>
          <w:sz w:val="22"/>
          <w:szCs w:val="22"/>
        </w:rPr>
      </w:pPr>
      <w:r>
        <w:rPr>
          <w:sz w:val="22"/>
          <w:szCs w:val="22"/>
        </w:rPr>
        <w:t xml:space="preserve">Question posée par M. Jean-Marc DAVID : </w:t>
      </w:r>
      <w:proofErr w:type="gramStart"/>
      <w:r w:rsidRPr="00E10753">
        <w:rPr>
          <w:i/>
          <w:iCs/>
          <w:sz w:val="22"/>
          <w:szCs w:val="22"/>
        </w:rPr>
        <w:t>« Suite aux</w:t>
      </w:r>
      <w:proofErr w:type="gramEnd"/>
      <w:r w:rsidRPr="00E10753">
        <w:rPr>
          <w:i/>
          <w:iCs/>
          <w:sz w:val="22"/>
          <w:szCs w:val="22"/>
        </w:rPr>
        <w:t xml:space="preserve"> journées de canicule historiques que nous avons vécues, quelles ont été les mesures prises par l’équipe majoritaire ? Quelle en a été </w:t>
      </w:r>
      <w:r w:rsidRPr="00E10753">
        <w:rPr>
          <w:i/>
          <w:iCs/>
          <w:sz w:val="22"/>
          <w:szCs w:val="22"/>
        </w:rPr>
        <w:lastRenderedPageBreak/>
        <w:t>la communication (à part intramuros qui ne touche pas forcément nos aînés) ? Est-ce que les locaux climatisés de la commune ont été librement ouverts au public ?</w:t>
      </w:r>
    </w:p>
    <w:p w14:paraId="7617A233" w14:textId="77777777" w:rsidR="00A00219" w:rsidRDefault="00A00219" w:rsidP="00A00219">
      <w:pPr>
        <w:autoSpaceDE w:val="0"/>
        <w:autoSpaceDN w:val="0"/>
        <w:adjustRightInd w:val="0"/>
        <w:jc w:val="both"/>
        <w:rPr>
          <w:sz w:val="22"/>
          <w:szCs w:val="22"/>
        </w:rPr>
      </w:pPr>
    </w:p>
    <w:p w14:paraId="6A655927" w14:textId="7A5EFDBA" w:rsidR="00A00219" w:rsidRPr="00E10753" w:rsidRDefault="00A00219" w:rsidP="00E10753">
      <w:pPr>
        <w:autoSpaceDE w:val="0"/>
        <w:autoSpaceDN w:val="0"/>
        <w:adjustRightInd w:val="0"/>
        <w:ind w:left="709"/>
        <w:jc w:val="both"/>
        <w:rPr>
          <w:i/>
          <w:iCs/>
          <w:sz w:val="22"/>
          <w:szCs w:val="22"/>
        </w:rPr>
      </w:pPr>
      <w:r w:rsidRPr="00E10753">
        <w:rPr>
          <w:i/>
          <w:iCs/>
          <w:sz w:val="22"/>
          <w:szCs w:val="22"/>
        </w:rPr>
        <w:t xml:space="preserve">Réponse de M. le Maire : Durant </w:t>
      </w:r>
      <w:r w:rsidR="00B022D8">
        <w:rPr>
          <w:i/>
          <w:iCs/>
          <w:sz w:val="22"/>
          <w:szCs w:val="22"/>
        </w:rPr>
        <w:t>les journées de forte chaleur (vigilance orange et alerte rouge)</w:t>
      </w:r>
      <w:r w:rsidRPr="00E10753">
        <w:rPr>
          <w:i/>
          <w:iCs/>
          <w:sz w:val="22"/>
          <w:szCs w:val="22"/>
        </w:rPr>
        <w:t xml:space="preserve"> les personnes inscrites sur la liste des personnes vulnérables ont été appelé</w:t>
      </w:r>
      <w:r w:rsidR="00B022D8">
        <w:rPr>
          <w:i/>
          <w:iCs/>
          <w:sz w:val="22"/>
          <w:szCs w:val="22"/>
        </w:rPr>
        <w:t>e</w:t>
      </w:r>
      <w:r w:rsidRPr="00E10753">
        <w:rPr>
          <w:i/>
          <w:iCs/>
          <w:sz w:val="22"/>
          <w:szCs w:val="22"/>
        </w:rPr>
        <w:t>s par la secrétaire</w:t>
      </w:r>
      <w:r w:rsidR="00B022D8">
        <w:rPr>
          <w:i/>
          <w:iCs/>
          <w:sz w:val="22"/>
          <w:szCs w:val="22"/>
        </w:rPr>
        <w:t xml:space="preserve"> </w:t>
      </w:r>
      <w:r w:rsidR="00E10753" w:rsidRPr="00E10753">
        <w:rPr>
          <w:i/>
          <w:iCs/>
          <w:sz w:val="22"/>
          <w:szCs w:val="22"/>
        </w:rPr>
        <w:t>et moi-même</w:t>
      </w:r>
      <w:r w:rsidRPr="00E10753">
        <w:rPr>
          <w:i/>
          <w:iCs/>
          <w:sz w:val="22"/>
          <w:szCs w:val="22"/>
        </w:rPr>
        <w:t xml:space="preserve">. </w:t>
      </w:r>
      <w:r w:rsidR="00E10753" w:rsidRPr="00E10753">
        <w:rPr>
          <w:i/>
          <w:iCs/>
          <w:sz w:val="22"/>
          <w:szCs w:val="22"/>
        </w:rPr>
        <w:t>Nous avons</w:t>
      </w:r>
      <w:r w:rsidR="00B022D8">
        <w:rPr>
          <w:i/>
          <w:iCs/>
          <w:sz w:val="22"/>
          <w:szCs w:val="22"/>
        </w:rPr>
        <w:t xml:space="preserve"> (Laurence RESCAN et Serge HENRY)</w:t>
      </w:r>
      <w:r w:rsidRPr="00E10753">
        <w:rPr>
          <w:i/>
          <w:iCs/>
          <w:sz w:val="22"/>
          <w:szCs w:val="22"/>
        </w:rPr>
        <w:t xml:space="preserve"> également rendu visit</w:t>
      </w:r>
      <w:r w:rsidR="00B022D8">
        <w:rPr>
          <w:i/>
          <w:iCs/>
          <w:sz w:val="22"/>
          <w:szCs w:val="22"/>
        </w:rPr>
        <w:t>e</w:t>
      </w:r>
      <w:r w:rsidRPr="00E10753">
        <w:rPr>
          <w:i/>
          <w:iCs/>
          <w:sz w:val="22"/>
          <w:szCs w:val="22"/>
        </w:rPr>
        <w:t xml:space="preserve"> à une partie des personnes fragiles pour s’assurer qu’</w:t>
      </w:r>
      <w:r w:rsidR="00BF6223">
        <w:rPr>
          <w:i/>
          <w:iCs/>
          <w:sz w:val="22"/>
          <w:szCs w:val="22"/>
        </w:rPr>
        <w:t>elle</w:t>
      </w:r>
      <w:r w:rsidRPr="00E10753">
        <w:rPr>
          <w:i/>
          <w:iCs/>
          <w:sz w:val="22"/>
          <w:szCs w:val="22"/>
        </w:rPr>
        <w:t>s allaient bien. Durant l’alerte rouge canicule</w:t>
      </w:r>
      <w:r w:rsidR="00BF6223">
        <w:rPr>
          <w:i/>
          <w:iCs/>
          <w:sz w:val="22"/>
          <w:szCs w:val="22"/>
        </w:rPr>
        <w:t>,</w:t>
      </w:r>
      <w:r w:rsidRPr="00E10753">
        <w:rPr>
          <w:i/>
          <w:iCs/>
          <w:sz w:val="22"/>
          <w:szCs w:val="22"/>
        </w:rPr>
        <w:t xml:space="preserve"> la Médiathèque</w:t>
      </w:r>
      <w:r w:rsidR="00E10753" w:rsidRPr="00E10753">
        <w:rPr>
          <w:i/>
          <w:iCs/>
          <w:sz w:val="22"/>
          <w:szCs w:val="22"/>
        </w:rPr>
        <w:t>, local climatisé, a été ouvert</w:t>
      </w:r>
      <w:r w:rsidR="00BF6223">
        <w:rPr>
          <w:i/>
          <w:iCs/>
          <w:sz w:val="22"/>
          <w:szCs w:val="22"/>
        </w:rPr>
        <w:t>e</w:t>
      </w:r>
      <w:r w:rsidR="00E10753" w:rsidRPr="00E10753">
        <w:rPr>
          <w:i/>
          <w:iCs/>
          <w:sz w:val="22"/>
          <w:szCs w:val="22"/>
        </w:rPr>
        <w:t xml:space="preserve"> au public. Nous avons fait notre devoir d’élu en protégeant la population et notamment les personnes les plus vulnérables. </w:t>
      </w:r>
    </w:p>
    <w:p w14:paraId="75E90482" w14:textId="77777777" w:rsidR="00801D0D" w:rsidRDefault="00801D0D" w:rsidP="00801D0D">
      <w:pPr>
        <w:autoSpaceDE w:val="0"/>
        <w:autoSpaceDN w:val="0"/>
        <w:adjustRightInd w:val="0"/>
        <w:jc w:val="both"/>
        <w:rPr>
          <w:sz w:val="22"/>
          <w:szCs w:val="22"/>
        </w:rPr>
      </w:pPr>
    </w:p>
    <w:p w14:paraId="2C7F9C5A" w14:textId="77777777" w:rsidR="00244B33" w:rsidRPr="00244B33" w:rsidRDefault="00244B33" w:rsidP="00244B33">
      <w:pPr>
        <w:autoSpaceDE w:val="0"/>
        <w:autoSpaceDN w:val="0"/>
        <w:adjustRightInd w:val="0"/>
        <w:rPr>
          <w:b/>
          <w:bCs/>
        </w:rPr>
      </w:pPr>
    </w:p>
    <w:p w14:paraId="2335BFF9" w14:textId="77777777" w:rsidR="006167B7" w:rsidRPr="00C11F92" w:rsidRDefault="006167B7" w:rsidP="006167B7">
      <w:pPr>
        <w:autoSpaceDE w:val="0"/>
        <w:autoSpaceDN w:val="0"/>
        <w:adjustRightInd w:val="0"/>
        <w:spacing w:line="276" w:lineRule="auto"/>
        <w:jc w:val="both"/>
        <w:rPr>
          <w:sz w:val="22"/>
          <w:szCs w:val="22"/>
        </w:rPr>
      </w:pPr>
    </w:p>
    <w:p w14:paraId="6012705F" w14:textId="77777777" w:rsidR="006167B7" w:rsidRPr="000631AE" w:rsidRDefault="006167B7" w:rsidP="006167B7">
      <w:pPr>
        <w:pStyle w:val="Paragraphedeliste"/>
        <w:numPr>
          <w:ilvl w:val="0"/>
          <w:numId w:val="1"/>
        </w:numPr>
        <w:autoSpaceDE w:val="0"/>
        <w:autoSpaceDN w:val="0"/>
        <w:adjustRightInd w:val="0"/>
        <w:spacing w:line="276" w:lineRule="auto"/>
        <w:jc w:val="center"/>
        <w:rPr>
          <w:b/>
          <w:bCs/>
          <w:color w:val="00B050"/>
        </w:rPr>
      </w:pPr>
      <w:r w:rsidRPr="000631AE">
        <w:rPr>
          <w:b/>
          <w:bCs/>
          <w:color w:val="00B050"/>
        </w:rPr>
        <w:t>L’ordre du jour étant épuisé, la séance est levée à</w:t>
      </w:r>
      <w:r>
        <w:rPr>
          <w:b/>
          <w:bCs/>
          <w:color w:val="00B050"/>
        </w:rPr>
        <w:t xml:space="preserve"> 21 heures et 25 minutes</w:t>
      </w:r>
    </w:p>
    <w:p w14:paraId="3E6DE034" w14:textId="77777777" w:rsidR="006167B7" w:rsidRPr="003B6B07" w:rsidRDefault="006167B7" w:rsidP="006167B7">
      <w:pPr>
        <w:autoSpaceDE w:val="0"/>
        <w:autoSpaceDN w:val="0"/>
        <w:adjustRightInd w:val="0"/>
        <w:spacing w:line="276" w:lineRule="auto"/>
        <w:jc w:val="center"/>
        <w:rPr>
          <w:b/>
          <w:bCs/>
          <w:color w:val="00B050"/>
        </w:rPr>
      </w:pPr>
    </w:p>
    <w:p w14:paraId="183EEFC1" w14:textId="77777777" w:rsidR="006167B7" w:rsidRDefault="006167B7" w:rsidP="006167B7">
      <w:pPr>
        <w:ind w:left="5103"/>
      </w:pPr>
      <w:r>
        <w:rPr>
          <w:noProof/>
        </w:rPr>
        <mc:AlternateContent>
          <mc:Choice Requires="wps">
            <w:drawing>
              <wp:anchor distT="45720" distB="45720" distL="114300" distR="114300" simplePos="0" relativeHeight="251659264" behindDoc="0" locked="0" layoutInCell="1" allowOverlap="1" wp14:anchorId="7E122EA2" wp14:editId="1A9406E0">
                <wp:simplePos x="0" y="0"/>
                <wp:positionH relativeFrom="column">
                  <wp:posOffset>4110355</wp:posOffset>
                </wp:positionH>
                <wp:positionV relativeFrom="paragraph">
                  <wp:posOffset>197485</wp:posOffset>
                </wp:positionV>
                <wp:extent cx="2360930" cy="447675"/>
                <wp:effectExtent l="0" t="0" r="635" b="9525"/>
                <wp:wrapSquare wrapText="bothSides"/>
                <wp:docPr id="1006729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7675"/>
                        </a:xfrm>
                        <a:prstGeom prst="rect">
                          <a:avLst/>
                        </a:prstGeom>
                        <a:solidFill>
                          <a:srgbClr val="FFFFFF"/>
                        </a:solidFill>
                        <a:ln w="9525">
                          <a:noFill/>
                          <a:miter lim="800000"/>
                          <a:headEnd/>
                          <a:tailEnd/>
                        </a:ln>
                      </wps:spPr>
                      <wps:txbx>
                        <w:txbxContent>
                          <w:p w14:paraId="121A4FDE" w14:textId="77777777" w:rsidR="006167B7" w:rsidRDefault="006167B7" w:rsidP="006167B7">
                            <w:r>
                              <w:t xml:space="preserve">Le maire, </w:t>
                            </w:r>
                          </w:p>
                          <w:p w14:paraId="1676A043" w14:textId="77777777" w:rsidR="006167B7" w:rsidRDefault="006167B7" w:rsidP="006167B7">
                            <w:r>
                              <w:t>Serge HENRY</w:t>
                            </w:r>
                          </w:p>
                          <w:p w14:paraId="5FEEEF0C" w14:textId="77777777" w:rsidR="006167B7" w:rsidRDefault="006167B7" w:rsidP="006167B7"/>
                          <w:p w14:paraId="6C558EDA" w14:textId="77777777" w:rsidR="006167B7" w:rsidRDefault="006167B7" w:rsidP="006167B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E122EA2" id="_x0000_t202" coordsize="21600,21600" o:spt="202" path="m,l,21600r21600,l21600,xe">
                <v:stroke joinstyle="miter"/>
                <v:path gradientshapeok="t" o:connecttype="rect"/>
              </v:shapetype>
              <v:shape id="Zone de texte 2" o:spid="_x0000_s1026" type="#_x0000_t202" style="position:absolute;left:0;text-align:left;margin-left:323.65pt;margin-top:15.55pt;width:185.9pt;height:35.2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" stroked="f">
                <v:textbox>
                  <w:txbxContent>
                    <w:p w14:paraId="121A4FDE" w14:textId="77777777" w:rsidR="006167B7" w:rsidRDefault="006167B7" w:rsidP="006167B7">
                      <w:r>
                        <w:t xml:space="preserve">Le maire, </w:t>
                      </w:r>
                    </w:p>
                    <w:p w14:paraId="1676A043" w14:textId="77777777" w:rsidR="006167B7" w:rsidRDefault="006167B7" w:rsidP="006167B7">
                      <w:r>
                        <w:t>Serge HENRY</w:t>
                      </w:r>
                    </w:p>
                    <w:p w14:paraId="5FEEEF0C" w14:textId="77777777" w:rsidR="006167B7" w:rsidRDefault="006167B7" w:rsidP="006167B7"/>
                    <w:p w14:paraId="6C558EDA" w14:textId="77777777" w:rsidR="006167B7" w:rsidRDefault="006167B7" w:rsidP="006167B7"/>
                  </w:txbxContent>
                </v:textbox>
                <w10:wrap type="square"/>
              </v:shape>
            </w:pict>
          </mc:Fallback>
        </mc:AlternateContent>
      </w:r>
      <w:r>
        <w:rPr>
          <w:noProof/>
        </w:rPr>
        <mc:AlternateContent>
          <mc:Choice Requires="wps">
            <w:drawing>
              <wp:anchor distT="45720" distB="45720" distL="114300" distR="114300" simplePos="0" relativeHeight="251660288" behindDoc="0" locked="0" layoutInCell="1" allowOverlap="1" wp14:anchorId="3BD86E5B" wp14:editId="790E6EA0">
                <wp:simplePos x="0" y="0"/>
                <wp:positionH relativeFrom="column">
                  <wp:posOffset>-325755</wp:posOffset>
                </wp:positionH>
                <wp:positionV relativeFrom="paragraph">
                  <wp:posOffset>211455</wp:posOffset>
                </wp:positionV>
                <wp:extent cx="2360930" cy="1404620"/>
                <wp:effectExtent l="0" t="0" r="635" b="0"/>
                <wp:wrapSquare wrapText="bothSides"/>
                <wp:docPr id="10680065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8F5E764" w14:textId="2757E7C6" w:rsidR="006167B7" w:rsidRDefault="00BF6223" w:rsidP="006167B7">
                            <w:r>
                              <w:t xml:space="preserve">La secrétaire de séance, </w:t>
                            </w:r>
                          </w:p>
                          <w:p w14:paraId="67B6F79B" w14:textId="621EB497" w:rsidR="00BF6223" w:rsidRDefault="00BF6223" w:rsidP="006167B7">
                            <w:r>
                              <w:t>Linda GAUTIER</w:t>
                            </w:r>
                          </w:p>
                          <w:p w14:paraId="3CBADC11" w14:textId="77777777" w:rsidR="006167B7" w:rsidRDefault="006167B7" w:rsidP="006167B7"/>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D86E5B" id="_x0000_t202" coordsize="21600,21600" o:spt="202" path="m,l,21600r21600,l21600,xe">
                <v:stroke joinstyle="miter"/>
                <v:path gradientshapeok="t" o:connecttype="rect"/>
              </v:shapetype>
              <v:shape id="_x0000_s1027" type="#_x0000_t202" style="position:absolute;left:0;text-align:left;margin-left:-25.65pt;margin-top:16.6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" stroked="f">
                <v:textbox style="mso-fit-shape-to-text:t">
                  <w:txbxContent>
                    <w:p w14:paraId="68F5E764" w14:textId="2757E7C6" w:rsidR="006167B7" w:rsidRDefault="00BF6223" w:rsidP="006167B7">
                      <w:r>
                        <w:t xml:space="preserve">La secrétaire de séance, </w:t>
                      </w:r>
                    </w:p>
                    <w:p w14:paraId="67B6F79B" w14:textId="621EB497" w:rsidR="00BF6223" w:rsidRDefault="00BF6223" w:rsidP="006167B7">
                      <w:r>
                        <w:t>Linda GAUTIER</w:t>
                      </w:r>
                    </w:p>
                    <w:p w14:paraId="3CBADC11" w14:textId="77777777" w:rsidR="006167B7" w:rsidRDefault="006167B7" w:rsidP="006167B7"/>
                  </w:txbxContent>
                </v:textbox>
                <w10:wrap type="square"/>
              </v:shape>
            </w:pict>
          </mc:Fallback>
        </mc:AlternateContent>
      </w:r>
    </w:p>
    <w:p w14:paraId="41806FD1" w14:textId="77777777" w:rsidR="006167B7" w:rsidRDefault="006167B7" w:rsidP="006167B7"/>
    <w:p w14:paraId="774E814F" w14:textId="77777777" w:rsidR="006167B7" w:rsidRDefault="006167B7" w:rsidP="006167B7"/>
    <w:p w14:paraId="19C3B27B" w14:textId="77777777" w:rsidR="006167B7" w:rsidRDefault="006167B7" w:rsidP="006167B7"/>
    <w:p w14:paraId="1BEF19DC" w14:textId="77777777" w:rsidR="006167B7" w:rsidRDefault="006167B7"/>
    <w:sectPr w:rsidR="006167B7" w:rsidSect="006167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3546"/>
    <w:multiLevelType w:val="hybridMultilevel"/>
    <w:tmpl w:val="8C6C737E"/>
    <w:lvl w:ilvl="0" w:tplc="4BC652C2">
      <w:start w:val="1"/>
      <w:numFmt w:val="decimal"/>
      <w:lvlText w:val="%1)"/>
      <w:lvlJc w:val="left"/>
      <w:pPr>
        <w:ind w:left="72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CB45054"/>
    <w:multiLevelType w:val="hybridMultilevel"/>
    <w:tmpl w:val="990035A6"/>
    <w:lvl w:ilvl="0" w:tplc="48A423D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AD7FB2"/>
    <w:multiLevelType w:val="multilevel"/>
    <w:tmpl w:val="25E6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90A1B"/>
    <w:multiLevelType w:val="hybridMultilevel"/>
    <w:tmpl w:val="1A0EFA9A"/>
    <w:lvl w:ilvl="0" w:tplc="83EC55EA">
      <w:numFmt w:val="bullet"/>
      <w:lvlText w:val=""/>
      <w:lvlJc w:val="left"/>
      <w:pPr>
        <w:ind w:left="720" w:hanging="360"/>
      </w:pPr>
      <w:rPr>
        <w:rFonts w:ascii="Wingdings" w:eastAsia="Calibri" w:hAnsi="Wingdings" w:cs="Times New Roman" w:hint="default"/>
        <w:sz w:val="22"/>
        <w:szCs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D67581"/>
    <w:multiLevelType w:val="hybridMultilevel"/>
    <w:tmpl w:val="8CEE0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F32B9C"/>
    <w:multiLevelType w:val="hybridMultilevel"/>
    <w:tmpl w:val="508219DA"/>
    <w:lvl w:ilvl="0" w:tplc="040C000B">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715AB8"/>
    <w:multiLevelType w:val="hybridMultilevel"/>
    <w:tmpl w:val="14601E46"/>
    <w:lvl w:ilvl="0" w:tplc="A664C9AA">
      <w:start w:val="1"/>
      <w:numFmt w:val="bullet"/>
      <w:lvlText w:val="-"/>
      <w:lvlJc w:val="left"/>
      <w:pPr>
        <w:tabs>
          <w:tab w:val="num" w:pos="720"/>
        </w:tabs>
        <w:ind w:left="720" w:hanging="360"/>
      </w:pPr>
      <w:rPr>
        <w:rFonts w:ascii="Times New Roman" w:hAnsi="Times New Roman" w:hint="default"/>
      </w:rPr>
    </w:lvl>
    <w:lvl w:ilvl="1" w:tplc="096835C4" w:tentative="1">
      <w:start w:val="1"/>
      <w:numFmt w:val="bullet"/>
      <w:lvlText w:val="-"/>
      <w:lvlJc w:val="left"/>
      <w:pPr>
        <w:tabs>
          <w:tab w:val="num" w:pos="1440"/>
        </w:tabs>
        <w:ind w:left="1440" w:hanging="360"/>
      </w:pPr>
      <w:rPr>
        <w:rFonts w:ascii="Times New Roman" w:hAnsi="Times New Roman" w:hint="default"/>
      </w:rPr>
    </w:lvl>
    <w:lvl w:ilvl="2" w:tplc="1E2CDFFA" w:tentative="1">
      <w:start w:val="1"/>
      <w:numFmt w:val="bullet"/>
      <w:lvlText w:val="-"/>
      <w:lvlJc w:val="left"/>
      <w:pPr>
        <w:tabs>
          <w:tab w:val="num" w:pos="2160"/>
        </w:tabs>
        <w:ind w:left="2160" w:hanging="360"/>
      </w:pPr>
      <w:rPr>
        <w:rFonts w:ascii="Times New Roman" w:hAnsi="Times New Roman" w:hint="default"/>
      </w:rPr>
    </w:lvl>
    <w:lvl w:ilvl="3" w:tplc="3B824CE8" w:tentative="1">
      <w:start w:val="1"/>
      <w:numFmt w:val="bullet"/>
      <w:lvlText w:val="-"/>
      <w:lvlJc w:val="left"/>
      <w:pPr>
        <w:tabs>
          <w:tab w:val="num" w:pos="2880"/>
        </w:tabs>
        <w:ind w:left="2880" w:hanging="360"/>
      </w:pPr>
      <w:rPr>
        <w:rFonts w:ascii="Times New Roman" w:hAnsi="Times New Roman" w:hint="default"/>
      </w:rPr>
    </w:lvl>
    <w:lvl w:ilvl="4" w:tplc="C674F97A" w:tentative="1">
      <w:start w:val="1"/>
      <w:numFmt w:val="bullet"/>
      <w:lvlText w:val="-"/>
      <w:lvlJc w:val="left"/>
      <w:pPr>
        <w:tabs>
          <w:tab w:val="num" w:pos="3600"/>
        </w:tabs>
        <w:ind w:left="3600" w:hanging="360"/>
      </w:pPr>
      <w:rPr>
        <w:rFonts w:ascii="Times New Roman" w:hAnsi="Times New Roman" w:hint="default"/>
      </w:rPr>
    </w:lvl>
    <w:lvl w:ilvl="5" w:tplc="47888BEA" w:tentative="1">
      <w:start w:val="1"/>
      <w:numFmt w:val="bullet"/>
      <w:lvlText w:val="-"/>
      <w:lvlJc w:val="left"/>
      <w:pPr>
        <w:tabs>
          <w:tab w:val="num" w:pos="4320"/>
        </w:tabs>
        <w:ind w:left="4320" w:hanging="360"/>
      </w:pPr>
      <w:rPr>
        <w:rFonts w:ascii="Times New Roman" w:hAnsi="Times New Roman" w:hint="default"/>
      </w:rPr>
    </w:lvl>
    <w:lvl w:ilvl="6" w:tplc="387AEABE" w:tentative="1">
      <w:start w:val="1"/>
      <w:numFmt w:val="bullet"/>
      <w:lvlText w:val="-"/>
      <w:lvlJc w:val="left"/>
      <w:pPr>
        <w:tabs>
          <w:tab w:val="num" w:pos="5040"/>
        </w:tabs>
        <w:ind w:left="5040" w:hanging="360"/>
      </w:pPr>
      <w:rPr>
        <w:rFonts w:ascii="Times New Roman" w:hAnsi="Times New Roman" w:hint="default"/>
      </w:rPr>
    </w:lvl>
    <w:lvl w:ilvl="7" w:tplc="F8DE00D8" w:tentative="1">
      <w:start w:val="1"/>
      <w:numFmt w:val="bullet"/>
      <w:lvlText w:val="-"/>
      <w:lvlJc w:val="left"/>
      <w:pPr>
        <w:tabs>
          <w:tab w:val="num" w:pos="5760"/>
        </w:tabs>
        <w:ind w:left="5760" w:hanging="360"/>
      </w:pPr>
      <w:rPr>
        <w:rFonts w:ascii="Times New Roman" w:hAnsi="Times New Roman" w:hint="default"/>
      </w:rPr>
    </w:lvl>
    <w:lvl w:ilvl="8" w:tplc="C9FA0CE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61374503"/>
    <w:multiLevelType w:val="multilevel"/>
    <w:tmpl w:val="A692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1632E"/>
    <w:multiLevelType w:val="hybridMultilevel"/>
    <w:tmpl w:val="392839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EB43DD6"/>
    <w:multiLevelType w:val="hybridMultilevel"/>
    <w:tmpl w:val="467C5EA8"/>
    <w:lvl w:ilvl="0" w:tplc="0E2CF7F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95F03CE"/>
    <w:multiLevelType w:val="hybridMultilevel"/>
    <w:tmpl w:val="30569D44"/>
    <w:lvl w:ilvl="0" w:tplc="DBEC70E6">
      <w:start w:val="1"/>
      <w:numFmt w:val="bullet"/>
      <w:lvlText w:val="-"/>
      <w:lvlJc w:val="left"/>
      <w:pPr>
        <w:tabs>
          <w:tab w:val="num" w:pos="720"/>
        </w:tabs>
        <w:ind w:left="720" w:hanging="360"/>
      </w:pPr>
      <w:rPr>
        <w:rFonts w:ascii="Times New Roman" w:hAnsi="Times New Roman" w:hint="default"/>
      </w:rPr>
    </w:lvl>
    <w:lvl w:ilvl="1" w:tplc="AEC8D92E" w:tentative="1">
      <w:start w:val="1"/>
      <w:numFmt w:val="bullet"/>
      <w:lvlText w:val="-"/>
      <w:lvlJc w:val="left"/>
      <w:pPr>
        <w:tabs>
          <w:tab w:val="num" w:pos="1440"/>
        </w:tabs>
        <w:ind w:left="1440" w:hanging="360"/>
      </w:pPr>
      <w:rPr>
        <w:rFonts w:ascii="Times New Roman" w:hAnsi="Times New Roman" w:hint="default"/>
      </w:rPr>
    </w:lvl>
    <w:lvl w:ilvl="2" w:tplc="505A254A" w:tentative="1">
      <w:start w:val="1"/>
      <w:numFmt w:val="bullet"/>
      <w:lvlText w:val="-"/>
      <w:lvlJc w:val="left"/>
      <w:pPr>
        <w:tabs>
          <w:tab w:val="num" w:pos="2160"/>
        </w:tabs>
        <w:ind w:left="2160" w:hanging="360"/>
      </w:pPr>
      <w:rPr>
        <w:rFonts w:ascii="Times New Roman" w:hAnsi="Times New Roman" w:hint="default"/>
      </w:rPr>
    </w:lvl>
    <w:lvl w:ilvl="3" w:tplc="0C7E9838" w:tentative="1">
      <w:start w:val="1"/>
      <w:numFmt w:val="bullet"/>
      <w:lvlText w:val="-"/>
      <w:lvlJc w:val="left"/>
      <w:pPr>
        <w:tabs>
          <w:tab w:val="num" w:pos="2880"/>
        </w:tabs>
        <w:ind w:left="2880" w:hanging="360"/>
      </w:pPr>
      <w:rPr>
        <w:rFonts w:ascii="Times New Roman" w:hAnsi="Times New Roman" w:hint="default"/>
      </w:rPr>
    </w:lvl>
    <w:lvl w:ilvl="4" w:tplc="2A288E60" w:tentative="1">
      <w:start w:val="1"/>
      <w:numFmt w:val="bullet"/>
      <w:lvlText w:val="-"/>
      <w:lvlJc w:val="left"/>
      <w:pPr>
        <w:tabs>
          <w:tab w:val="num" w:pos="3600"/>
        </w:tabs>
        <w:ind w:left="3600" w:hanging="360"/>
      </w:pPr>
      <w:rPr>
        <w:rFonts w:ascii="Times New Roman" w:hAnsi="Times New Roman" w:hint="default"/>
      </w:rPr>
    </w:lvl>
    <w:lvl w:ilvl="5" w:tplc="782E1F76" w:tentative="1">
      <w:start w:val="1"/>
      <w:numFmt w:val="bullet"/>
      <w:lvlText w:val="-"/>
      <w:lvlJc w:val="left"/>
      <w:pPr>
        <w:tabs>
          <w:tab w:val="num" w:pos="4320"/>
        </w:tabs>
        <w:ind w:left="4320" w:hanging="360"/>
      </w:pPr>
      <w:rPr>
        <w:rFonts w:ascii="Times New Roman" w:hAnsi="Times New Roman" w:hint="default"/>
      </w:rPr>
    </w:lvl>
    <w:lvl w:ilvl="6" w:tplc="72326CFC" w:tentative="1">
      <w:start w:val="1"/>
      <w:numFmt w:val="bullet"/>
      <w:lvlText w:val="-"/>
      <w:lvlJc w:val="left"/>
      <w:pPr>
        <w:tabs>
          <w:tab w:val="num" w:pos="5040"/>
        </w:tabs>
        <w:ind w:left="5040" w:hanging="360"/>
      </w:pPr>
      <w:rPr>
        <w:rFonts w:ascii="Times New Roman" w:hAnsi="Times New Roman" w:hint="default"/>
      </w:rPr>
    </w:lvl>
    <w:lvl w:ilvl="7" w:tplc="9842C65A" w:tentative="1">
      <w:start w:val="1"/>
      <w:numFmt w:val="bullet"/>
      <w:lvlText w:val="-"/>
      <w:lvlJc w:val="left"/>
      <w:pPr>
        <w:tabs>
          <w:tab w:val="num" w:pos="5760"/>
        </w:tabs>
        <w:ind w:left="5760" w:hanging="360"/>
      </w:pPr>
      <w:rPr>
        <w:rFonts w:ascii="Times New Roman" w:hAnsi="Times New Roman" w:hint="default"/>
      </w:rPr>
    </w:lvl>
    <w:lvl w:ilvl="8" w:tplc="09148FBE" w:tentative="1">
      <w:start w:val="1"/>
      <w:numFmt w:val="bullet"/>
      <w:lvlText w:val="-"/>
      <w:lvlJc w:val="left"/>
      <w:pPr>
        <w:tabs>
          <w:tab w:val="num" w:pos="6480"/>
        </w:tabs>
        <w:ind w:left="6480" w:hanging="360"/>
      </w:pPr>
      <w:rPr>
        <w:rFonts w:ascii="Times New Roman" w:hAnsi="Times New Roman" w:hint="default"/>
      </w:rPr>
    </w:lvl>
  </w:abstractNum>
  <w:num w:numId="1" w16cid:durableId="2043285450">
    <w:abstractNumId w:val="5"/>
  </w:num>
  <w:num w:numId="2" w16cid:durableId="827787508">
    <w:abstractNumId w:val="1"/>
  </w:num>
  <w:num w:numId="3" w16cid:durableId="1657146508">
    <w:abstractNumId w:val="9"/>
  </w:num>
  <w:num w:numId="4" w16cid:durableId="1099520269">
    <w:abstractNumId w:val="7"/>
  </w:num>
  <w:num w:numId="5" w16cid:durableId="760292783">
    <w:abstractNumId w:val="2"/>
  </w:num>
  <w:num w:numId="6" w16cid:durableId="1728842820">
    <w:abstractNumId w:val="4"/>
  </w:num>
  <w:num w:numId="7" w16cid:durableId="462387760">
    <w:abstractNumId w:val="8"/>
  </w:num>
  <w:num w:numId="8" w16cid:durableId="1367606470">
    <w:abstractNumId w:val="6"/>
  </w:num>
  <w:num w:numId="9" w16cid:durableId="2113888700">
    <w:abstractNumId w:val="10"/>
  </w:num>
  <w:num w:numId="10" w16cid:durableId="1058213858">
    <w:abstractNumId w:val="3"/>
  </w:num>
  <w:num w:numId="11" w16cid:durableId="378478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7B7"/>
    <w:rsid w:val="00244B33"/>
    <w:rsid w:val="002A4C59"/>
    <w:rsid w:val="003D12FC"/>
    <w:rsid w:val="00586234"/>
    <w:rsid w:val="006167B7"/>
    <w:rsid w:val="00801D0D"/>
    <w:rsid w:val="00A00219"/>
    <w:rsid w:val="00B022D8"/>
    <w:rsid w:val="00BF6223"/>
    <w:rsid w:val="00E10753"/>
    <w:rsid w:val="00FA58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0ED8"/>
  <w15:chartTrackingRefBased/>
  <w15:docId w15:val="{88B92B33-0DFF-460A-A85E-F7EC7A949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7B7"/>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616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16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167B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167B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167B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167B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167B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167B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167B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67B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167B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167B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167B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167B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167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167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167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167B7"/>
    <w:rPr>
      <w:rFonts w:eastAsiaTheme="majorEastAsia" w:cstheme="majorBidi"/>
      <w:color w:val="272727" w:themeColor="text1" w:themeTint="D8"/>
    </w:rPr>
  </w:style>
  <w:style w:type="paragraph" w:styleId="Titre">
    <w:name w:val="Title"/>
    <w:basedOn w:val="Normal"/>
    <w:next w:val="Normal"/>
    <w:link w:val="TitreCar"/>
    <w:uiPriority w:val="10"/>
    <w:qFormat/>
    <w:rsid w:val="006167B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167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167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167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167B7"/>
    <w:pPr>
      <w:spacing w:before="160"/>
      <w:jc w:val="center"/>
    </w:pPr>
    <w:rPr>
      <w:i/>
      <w:iCs/>
      <w:color w:val="404040" w:themeColor="text1" w:themeTint="BF"/>
    </w:rPr>
  </w:style>
  <w:style w:type="character" w:customStyle="1" w:styleId="CitationCar">
    <w:name w:val="Citation Car"/>
    <w:basedOn w:val="Policepardfaut"/>
    <w:link w:val="Citation"/>
    <w:uiPriority w:val="29"/>
    <w:rsid w:val="006167B7"/>
    <w:rPr>
      <w:i/>
      <w:iCs/>
      <w:color w:val="404040" w:themeColor="text1" w:themeTint="BF"/>
    </w:rPr>
  </w:style>
  <w:style w:type="paragraph" w:styleId="Paragraphedeliste">
    <w:name w:val="List Paragraph"/>
    <w:aliases w:val="Paragraphe de liste 1"/>
    <w:basedOn w:val="Normal"/>
    <w:uiPriority w:val="34"/>
    <w:qFormat/>
    <w:rsid w:val="006167B7"/>
    <w:pPr>
      <w:ind w:left="720"/>
      <w:contextualSpacing/>
    </w:pPr>
  </w:style>
  <w:style w:type="character" w:styleId="Accentuationintense">
    <w:name w:val="Intense Emphasis"/>
    <w:basedOn w:val="Policepardfaut"/>
    <w:uiPriority w:val="21"/>
    <w:qFormat/>
    <w:rsid w:val="006167B7"/>
    <w:rPr>
      <w:i/>
      <w:iCs/>
      <w:color w:val="0F4761" w:themeColor="accent1" w:themeShade="BF"/>
    </w:rPr>
  </w:style>
  <w:style w:type="paragraph" w:styleId="Citationintense">
    <w:name w:val="Intense Quote"/>
    <w:basedOn w:val="Normal"/>
    <w:next w:val="Normal"/>
    <w:link w:val="CitationintenseCar"/>
    <w:uiPriority w:val="30"/>
    <w:qFormat/>
    <w:rsid w:val="00616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167B7"/>
    <w:rPr>
      <w:i/>
      <w:iCs/>
      <w:color w:val="0F4761" w:themeColor="accent1" w:themeShade="BF"/>
    </w:rPr>
  </w:style>
  <w:style w:type="character" w:styleId="Rfrenceintense">
    <w:name w:val="Intense Reference"/>
    <w:basedOn w:val="Policepardfaut"/>
    <w:uiPriority w:val="32"/>
    <w:qFormat/>
    <w:rsid w:val="006167B7"/>
    <w:rPr>
      <w:b/>
      <w:bCs/>
      <w:smallCaps/>
      <w:color w:val="0F4761" w:themeColor="accent1" w:themeShade="BF"/>
      <w:spacing w:val="5"/>
    </w:rPr>
  </w:style>
  <w:style w:type="table" w:styleId="Grilledutableau">
    <w:name w:val="Table Grid"/>
    <w:basedOn w:val="TableauNormal"/>
    <w:uiPriority w:val="39"/>
    <w:rsid w:val="006167B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10753"/>
    <w:rPr>
      <w:color w:val="467886" w:themeColor="hyperlink"/>
      <w:u w:val="single"/>
    </w:rPr>
  </w:style>
  <w:style w:type="character" w:styleId="Mentionnonrsolue">
    <w:name w:val="Unresolved Mention"/>
    <w:basedOn w:val="Policepardfaut"/>
    <w:uiPriority w:val="99"/>
    <w:semiHidden/>
    <w:unhideWhenUsed/>
    <w:rsid w:val="00E10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codes/article_lc/LEGIARTI0000493129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9</Pages>
  <Words>2871</Words>
  <Characters>15794</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 Landujan</dc:creator>
  <cp:keywords/>
  <dc:description/>
  <cp:lastModifiedBy>SG Landujan</cp:lastModifiedBy>
  <cp:revision>2</cp:revision>
  <dcterms:created xsi:type="dcterms:W3CDTF">2026-07-24T06:31:00Z</dcterms:created>
  <dcterms:modified xsi:type="dcterms:W3CDTF">2026-07-24T09:26:00Z</dcterms:modified>
</cp:coreProperties>
</file>